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8AA6D" w14:textId="77777777" w:rsidR="00330ECA" w:rsidRDefault="0037729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679E844" wp14:editId="3DD0675F">
            <wp:extent cx="581025" cy="714375"/>
            <wp:effectExtent l="0" t="0" r="9525" b="952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9"/>
        <w:gridCol w:w="2731"/>
        <w:gridCol w:w="3222"/>
        <w:gridCol w:w="1204"/>
      </w:tblGrid>
      <w:tr w:rsidR="00330ECA" w14:paraId="6BF51D77" w14:textId="77777777">
        <w:trPr>
          <w:trHeight w:hRule="exact" w:val="1883"/>
        </w:trPr>
        <w:tc>
          <w:tcPr>
            <w:tcW w:w="9286" w:type="dxa"/>
            <w:gridSpan w:val="4"/>
            <w:shd w:val="clear" w:color="auto" w:fill="auto"/>
          </w:tcPr>
          <w:p w14:paraId="76AF11BA" w14:textId="77777777" w:rsidR="00330ECA" w:rsidRDefault="00377299">
            <w:pPr>
              <w:keepNext/>
              <w:widowControl/>
              <w:tabs>
                <w:tab w:val="left" w:pos="2977"/>
              </w:tabs>
              <w:suppressAutoHyphens w:val="0"/>
              <w:spacing w:before="360"/>
              <w:jc w:val="center"/>
              <w:rPr>
                <w:rFonts w:eastAsia="Times New Roman"/>
                <w:b/>
                <w:kern w:val="0"/>
                <w:sz w:val="28"/>
                <w:szCs w:val="28"/>
                <w:lang w:eastAsia="zh-CN"/>
              </w:rPr>
            </w:pPr>
            <w:r>
              <w:rPr>
                <w:rFonts w:eastAsia="Times New Roman"/>
                <w:b/>
                <w:kern w:val="0"/>
                <w:sz w:val="28"/>
                <w:szCs w:val="28"/>
                <w:lang w:eastAsia="zh-CN"/>
              </w:rPr>
              <w:t xml:space="preserve">АДМИНИСТРАЦИЯ ЛЕБЯЖСКОГО МУНИЦИПАЛЬНОГО ОКРУГА </w:t>
            </w:r>
          </w:p>
          <w:p w14:paraId="35480FC5" w14:textId="77777777" w:rsidR="00330ECA" w:rsidRDefault="00377299">
            <w:pPr>
              <w:keepNext/>
              <w:widowControl/>
              <w:tabs>
                <w:tab w:val="left" w:pos="2977"/>
              </w:tabs>
              <w:suppressAutoHyphens w:val="0"/>
              <w:spacing w:after="360"/>
              <w:jc w:val="center"/>
              <w:rPr>
                <w:rFonts w:eastAsia="Times New Roman"/>
                <w:b/>
                <w:kern w:val="0"/>
                <w:sz w:val="28"/>
                <w:szCs w:val="28"/>
                <w:lang w:eastAsia="zh-CN"/>
              </w:rPr>
            </w:pPr>
            <w:r>
              <w:rPr>
                <w:rFonts w:eastAsia="Times New Roman"/>
                <w:b/>
                <w:kern w:val="0"/>
                <w:sz w:val="28"/>
                <w:szCs w:val="28"/>
                <w:lang w:eastAsia="zh-CN"/>
              </w:rPr>
              <w:t>КИРОВСКОЙ ОБЛАСТИ</w:t>
            </w:r>
          </w:p>
          <w:p w14:paraId="2891D481" w14:textId="77777777" w:rsidR="00330ECA" w:rsidRDefault="00377299">
            <w:pPr>
              <w:keepNext/>
              <w:widowControl/>
              <w:suppressAutoHyphens w:val="0"/>
              <w:spacing w:after="360"/>
              <w:jc w:val="center"/>
              <w:rPr>
                <w:rFonts w:eastAsia="Times New Roman"/>
                <w:b/>
                <w:kern w:val="0"/>
                <w:sz w:val="28"/>
                <w:szCs w:val="28"/>
              </w:rPr>
            </w:pPr>
            <w:r>
              <w:rPr>
                <w:rFonts w:eastAsia="Times New Roman"/>
                <w:b/>
                <w:kern w:val="0"/>
                <w:sz w:val="28"/>
                <w:szCs w:val="28"/>
              </w:rPr>
              <w:t>ПОСТАНОВЛЕНИЕ</w:t>
            </w:r>
          </w:p>
          <w:p w14:paraId="7D922DD4" w14:textId="77777777" w:rsidR="00330ECA" w:rsidRDefault="00377299">
            <w:pPr>
              <w:widowControl/>
              <w:tabs>
                <w:tab w:val="left" w:pos="2160"/>
              </w:tabs>
              <w:suppressAutoHyphens w:val="0"/>
              <w:rPr>
                <w:rFonts w:eastAsia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eastAsia="Times New Roman"/>
                <w:kern w:val="0"/>
                <w:sz w:val="28"/>
                <w:szCs w:val="28"/>
                <w:lang w:eastAsia="zh-CN"/>
              </w:rPr>
              <w:tab/>
            </w:r>
          </w:p>
        </w:tc>
      </w:tr>
      <w:tr w:rsidR="00330ECA" w14:paraId="4978995B" w14:textId="77777777">
        <w:tblPrEx>
          <w:tblCellMar>
            <w:left w:w="70" w:type="dxa"/>
            <w:right w:w="70" w:type="dxa"/>
          </w:tblCellMar>
        </w:tblPrEx>
        <w:tc>
          <w:tcPr>
            <w:tcW w:w="2129" w:type="dxa"/>
            <w:tcBorders>
              <w:bottom w:val="single" w:sz="4" w:space="0" w:color="000000"/>
            </w:tcBorders>
            <w:shd w:val="clear" w:color="auto" w:fill="auto"/>
          </w:tcPr>
          <w:p w14:paraId="35785D62" w14:textId="5F2A0DCD" w:rsidR="00330ECA" w:rsidRDefault="00DD4E9B">
            <w:pPr>
              <w:widowControl/>
              <w:tabs>
                <w:tab w:val="left" w:pos="2765"/>
              </w:tabs>
              <w:suppressAutoHyphens w:val="0"/>
              <w:snapToGrid w:val="0"/>
              <w:jc w:val="center"/>
              <w:rPr>
                <w:rFonts w:eastAsia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eastAsia="Times New Roman"/>
                <w:kern w:val="0"/>
                <w:sz w:val="28"/>
                <w:szCs w:val="28"/>
                <w:lang w:eastAsia="zh-CN"/>
              </w:rPr>
              <w:t>07.04.2026</w:t>
            </w:r>
          </w:p>
        </w:tc>
        <w:tc>
          <w:tcPr>
            <w:tcW w:w="2731" w:type="dxa"/>
            <w:shd w:val="clear" w:color="auto" w:fill="auto"/>
          </w:tcPr>
          <w:p w14:paraId="65A35BE1" w14:textId="77777777" w:rsidR="00330ECA" w:rsidRDefault="00330ECA">
            <w:pPr>
              <w:widowControl/>
              <w:suppressAutoHyphens w:val="0"/>
              <w:snapToGrid w:val="0"/>
              <w:jc w:val="center"/>
              <w:rPr>
                <w:rFonts w:eastAsia="Times New Roman"/>
                <w:kern w:val="0"/>
                <w:position w:val="-4"/>
                <w:sz w:val="28"/>
                <w:szCs w:val="28"/>
                <w:lang w:eastAsia="zh-CN"/>
              </w:rPr>
            </w:pPr>
          </w:p>
        </w:tc>
        <w:tc>
          <w:tcPr>
            <w:tcW w:w="3222" w:type="dxa"/>
            <w:shd w:val="clear" w:color="auto" w:fill="auto"/>
          </w:tcPr>
          <w:p w14:paraId="4708BA6D" w14:textId="77777777" w:rsidR="00330ECA" w:rsidRDefault="00377299">
            <w:pPr>
              <w:widowControl/>
              <w:suppressAutoHyphens w:val="0"/>
              <w:jc w:val="right"/>
              <w:rPr>
                <w:rFonts w:eastAsia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eastAsia="Times New Roman"/>
                <w:kern w:val="0"/>
                <w:position w:val="-5"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1204" w:type="dxa"/>
            <w:tcBorders>
              <w:bottom w:val="single" w:sz="6" w:space="0" w:color="000000"/>
            </w:tcBorders>
            <w:shd w:val="clear" w:color="auto" w:fill="auto"/>
          </w:tcPr>
          <w:p w14:paraId="34E4D2D2" w14:textId="00E96C6A" w:rsidR="00330ECA" w:rsidRDefault="00DD4E9B">
            <w:pPr>
              <w:widowControl/>
              <w:suppressAutoHyphens w:val="0"/>
              <w:snapToGrid w:val="0"/>
              <w:jc w:val="center"/>
              <w:rPr>
                <w:rFonts w:eastAsia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eastAsia="Times New Roman"/>
                <w:kern w:val="0"/>
                <w:sz w:val="28"/>
                <w:szCs w:val="28"/>
                <w:lang w:eastAsia="zh-CN"/>
              </w:rPr>
              <w:t>198</w:t>
            </w:r>
          </w:p>
        </w:tc>
      </w:tr>
      <w:tr w:rsidR="00330ECA" w14:paraId="423D31D4" w14:textId="77777777">
        <w:tblPrEx>
          <w:tblCellMar>
            <w:left w:w="70" w:type="dxa"/>
            <w:right w:w="70" w:type="dxa"/>
          </w:tblCellMar>
        </w:tblPrEx>
        <w:tc>
          <w:tcPr>
            <w:tcW w:w="9286" w:type="dxa"/>
            <w:gridSpan w:val="4"/>
            <w:shd w:val="clear" w:color="auto" w:fill="auto"/>
          </w:tcPr>
          <w:p w14:paraId="32A01472" w14:textId="77777777" w:rsidR="00330ECA" w:rsidRDefault="00377299">
            <w:pPr>
              <w:widowControl/>
              <w:tabs>
                <w:tab w:val="left" w:pos="2765"/>
              </w:tabs>
              <w:suppressAutoHyphens w:val="0"/>
              <w:spacing w:after="480"/>
              <w:jc w:val="center"/>
              <w:rPr>
                <w:rFonts w:eastAsia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eastAsia="Times New Roman"/>
                <w:kern w:val="0"/>
                <w:sz w:val="28"/>
                <w:szCs w:val="28"/>
                <w:lang w:eastAsia="zh-CN"/>
              </w:rPr>
              <w:t xml:space="preserve">пгт. Лебяжье </w:t>
            </w:r>
          </w:p>
        </w:tc>
      </w:tr>
    </w:tbl>
    <w:p w14:paraId="40AD78BE" w14:textId="1EA05B9F" w:rsidR="00330ECA" w:rsidRDefault="00377299">
      <w:pPr>
        <w:spacing w:after="48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 проведении смотра-конкурса на лучшее </w:t>
      </w:r>
      <w:r>
        <w:rPr>
          <w:b/>
          <w:bCs/>
          <w:sz w:val="28"/>
          <w:szCs w:val="28"/>
        </w:rPr>
        <w:t>благоустройство и озеленение территорий Лебяжского муниципального округа</w:t>
      </w:r>
      <w:r w:rsidR="00D775F7">
        <w:rPr>
          <w:b/>
          <w:bCs/>
          <w:sz w:val="28"/>
          <w:szCs w:val="28"/>
        </w:rPr>
        <w:t xml:space="preserve"> в 202</w:t>
      </w:r>
      <w:r w:rsidR="00A466AA">
        <w:rPr>
          <w:b/>
          <w:bCs/>
          <w:sz w:val="28"/>
          <w:szCs w:val="28"/>
        </w:rPr>
        <w:t>6</w:t>
      </w:r>
      <w:r w:rsidR="00D775F7">
        <w:rPr>
          <w:b/>
          <w:bCs/>
          <w:sz w:val="28"/>
          <w:szCs w:val="28"/>
        </w:rPr>
        <w:t xml:space="preserve"> году</w:t>
      </w:r>
    </w:p>
    <w:p w14:paraId="59FDEBFC" w14:textId="62D653F0" w:rsidR="00330ECA" w:rsidRDefault="00377299" w:rsidP="003F7DE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статьи 3</w:t>
      </w:r>
      <w:r w:rsidR="00172216">
        <w:rPr>
          <w:sz w:val="28"/>
          <w:szCs w:val="28"/>
        </w:rPr>
        <w:t>2</w:t>
      </w:r>
      <w:r>
        <w:rPr>
          <w:sz w:val="28"/>
          <w:szCs w:val="28"/>
        </w:rPr>
        <w:t xml:space="preserve"> Устава муниципального образования Лебяжский  муниципальный округ, в соответствии с п.2 Правил благоустройства территории муниципального образования Лебяжский муниципальный округ, в целях очистки и уборки после зимы улиц, придомовых и производственных территорий предприятий, организаций, и учреждений, улучшения   противоэпидемиологического состояния населенных пунктов Лебяжского муниципального округа, в целях улучшения санитарного состояния и повышения уровня благоустройства объектов и территорий администрация Лебяжского муниципального округа ПОСТАНОВЛЯЕТ:</w:t>
      </w:r>
    </w:p>
    <w:p w14:paraId="7D531004" w14:textId="7DF94185" w:rsidR="00330ECA" w:rsidRDefault="00D775F7" w:rsidP="003F7DE2">
      <w:pPr>
        <w:widowControl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77299">
        <w:rPr>
          <w:sz w:val="28"/>
          <w:szCs w:val="28"/>
        </w:rPr>
        <w:t>. Утвердить положение о смотре-конкурсе на лучшее благоустройство и озеленение территорий Лебяжского муниципального округа</w:t>
      </w:r>
      <w:r w:rsidR="006B3766">
        <w:rPr>
          <w:sz w:val="28"/>
          <w:szCs w:val="28"/>
        </w:rPr>
        <w:t xml:space="preserve"> в 202</w:t>
      </w:r>
      <w:r w:rsidR="00A466AA">
        <w:rPr>
          <w:sz w:val="28"/>
          <w:szCs w:val="28"/>
        </w:rPr>
        <w:t>6</w:t>
      </w:r>
      <w:r w:rsidR="006B3766">
        <w:rPr>
          <w:sz w:val="28"/>
          <w:szCs w:val="28"/>
        </w:rPr>
        <w:t xml:space="preserve"> году</w:t>
      </w:r>
      <w:r w:rsidR="00377299">
        <w:rPr>
          <w:sz w:val="28"/>
          <w:szCs w:val="28"/>
        </w:rPr>
        <w:t>. Приложение №1.</w:t>
      </w:r>
    </w:p>
    <w:p w14:paraId="769A51C0" w14:textId="77777777" w:rsidR="00330ECA" w:rsidRDefault="00D775F7" w:rsidP="003F7DE2">
      <w:pPr>
        <w:widowControl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77299">
        <w:rPr>
          <w:sz w:val="28"/>
          <w:szCs w:val="28"/>
        </w:rPr>
        <w:t>. Утвердить состав конкурсной комиссии смотра-конкурса и провести его среди населения на территории муниципального округа. Приложение № 2.</w:t>
      </w:r>
    </w:p>
    <w:p w14:paraId="193F2CF6" w14:textId="77777777" w:rsidR="00330ECA" w:rsidRDefault="00D775F7" w:rsidP="003F7DE2">
      <w:pPr>
        <w:widowControl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77299">
        <w:rPr>
          <w:sz w:val="28"/>
          <w:szCs w:val="28"/>
        </w:rPr>
        <w:t>. Настоящее постановление вступает в силу с момента официального опубликования.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3769"/>
        <w:gridCol w:w="2801"/>
      </w:tblGrid>
      <w:tr w:rsidR="00330ECA" w14:paraId="27641596" w14:textId="77777777" w:rsidTr="00D77D66">
        <w:tc>
          <w:tcPr>
            <w:tcW w:w="3285" w:type="dxa"/>
            <w:vAlign w:val="bottom"/>
          </w:tcPr>
          <w:p w14:paraId="27AC96BC" w14:textId="77777777" w:rsidR="00377299" w:rsidRDefault="00377299" w:rsidP="00377299">
            <w:pPr>
              <w:pStyle w:val="ab"/>
              <w:ind w:firstLine="0"/>
              <w:rPr>
                <w:szCs w:val="28"/>
              </w:rPr>
            </w:pPr>
          </w:p>
          <w:p w14:paraId="231F7B12" w14:textId="77777777" w:rsidR="00D77D66" w:rsidRDefault="00D77D66" w:rsidP="00377299">
            <w:pPr>
              <w:pStyle w:val="ab"/>
              <w:ind w:firstLine="0"/>
              <w:rPr>
                <w:szCs w:val="28"/>
              </w:rPr>
            </w:pPr>
          </w:p>
          <w:p w14:paraId="09C1340A" w14:textId="77777777" w:rsidR="00D77D66" w:rsidRDefault="00377299" w:rsidP="00377299">
            <w:pPr>
              <w:pStyle w:val="ab"/>
              <w:ind w:firstLine="0"/>
              <w:rPr>
                <w:szCs w:val="28"/>
              </w:rPr>
            </w:pPr>
            <w:r>
              <w:rPr>
                <w:szCs w:val="28"/>
              </w:rPr>
              <w:t>Глава Лебяжского муниципального округа</w:t>
            </w:r>
          </w:p>
        </w:tc>
        <w:tc>
          <w:tcPr>
            <w:tcW w:w="3769" w:type="dxa"/>
          </w:tcPr>
          <w:p w14:paraId="53F61695" w14:textId="77777777" w:rsidR="00330ECA" w:rsidRDefault="00330ECA" w:rsidP="00377299">
            <w:pPr>
              <w:pStyle w:val="ab"/>
              <w:ind w:firstLine="0"/>
              <w:rPr>
                <w:szCs w:val="28"/>
              </w:rPr>
            </w:pPr>
          </w:p>
          <w:p w14:paraId="22CD3FC0" w14:textId="77777777" w:rsidR="00D77D66" w:rsidRDefault="00D77D66" w:rsidP="00377299">
            <w:pPr>
              <w:pStyle w:val="ab"/>
              <w:ind w:firstLine="0"/>
              <w:rPr>
                <w:szCs w:val="28"/>
              </w:rPr>
            </w:pPr>
          </w:p>
          <w:p w14:paraId="371378A0" w14:textId="77777777" w:rsidR="00D77D66" w:rsidRDefault="00D77D66" w:rsidP="00377299">
            <w:pPr>
              <w:pStyle w:val="ab"/>
              <w:ind w:firstLine="0"/>
              <w:rPr>
                <w:szCs w:val="28"/>
              </w:rPr>
            </w:pPr>
          </w:p>
          <w:p w14:paraId="01075DBB" w14:textId="55A61C10" w:rsidR="00D77D66" w:rsidRDefault="00DD4E9B" w:rsidP="00377299">
            <w:pPr>
              <w:pStyle w:val="ab"/>
              <w:ind w:firstLine="0"/>
              <w:rPr>
                <w:szCs w:val="28"/>
              </w:rPr>
            </w:pPr>
            <w:r w:rsidRPr="00DD4E9B">
              <w:rPr>
                <w:szCs w:val="28"/>
              </w:rPr>
              <w:t>Т.А. Обухова</w:t>
            </w:r>
          </w:p>
        </w:tc>
        <w:tc>
          <w:tcPr>
            <w:tcW w:w="2801" w:type="dxa"/>
            <w:vAlign w:val="bottom"/>
          </w:tcPr>
          <w:p w14:paraId="12A38CFA" w14:textId="551DF652" w:rsidR="00330ECA" w:rsidRDefault="005855BF" w:rsidP="00D77D66">
            <w:pPr>
              <w:pStyle w:val="ab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</w:tbl>
    <w:p w14:paraId="79979209" w14:textId="77777777" w:rsidR="00DD4E9B" w:rsidRDefault="00DD4E9B" w:rsidP="0083272E">
      <w:pPr>
        <w:ind w:left="5529"/>
        <w:jc w:val="right"/>
        <w:rPr>
          <w:bCs/>
          <w:sz w:val="28"/>
          <w:szCs w:val="28"/>
        </w:rPr>
      </w:pPr>
    </w:p>
    <w:p w14:paraId="5AF2A653" w14:textId="77777777" w:rsidR="00DD4E9B" w:rsidRDefault="00DD4E9B" w:rsidP="0083272E">
      <w:pPr>
        <w:ind w:left="5529"/>
        <w:jc w:val="right"/>
        <w:rPr>
          <w:bCs/>
          <w:sz w:val="28"/>
          <w:szCs w:val="28"/>
        </w:rPr>
      </w:pPr>
    </w:p>
    <w:p w14:paraId="4755631C" w14:textId="46CA5383" w:rsidR="00330ECA" w:rsidRDefault="00377299" w:rsidP="0083272E">
      <w:pPr>
        <w:ind w:left="5529"/>
        <w:jc w:val="right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Пр</w:t>
      </w:r>
      <w:r>
        <w:rPr>
          <w:sz w:val="28"/>
          <w:szCs w:val="28"/>
        </w:rPr>
        <w:t>иложение №1</w:t>
      </w:r>
    </w:p>
    <w:p w14:paraId="31C81140" w14:textId="77777777" w:rsidR="00330ECA" w:rsidRDefault="00377299" w:rsidP="0083272E">
      <w:pPr>
        <w:pStyle w:val="ConsPlusNormal"/>
        <w:ind w:left="5580"/>
        <w:jc w:val="right"/>
        <w:outlineLvl w:val="0"/>
      </w:pPr>
      <w:r>
        <w:t>УТВЕРЖДЕНО</w:t>
      </w:r>
    </w:p>
    <w:p w14:paraId="634A8330" w14:textId="77777777" w:rsidR="00330ECA" w:rsidRDefault="00377299" w:rsidP="0083272E">
      <w:pPr>
        <w:pStyle w:val="ConsPlusNormal"/>
        <w:ind w:left="5580"/>
        <w:jc w:val="right"/>
      </w:pPr>
      <w:r>
        <w:t>постановлением админист</w:t>
      </w:r>
      <w:r w:rsidR="0083272E">
        <w:t xml:space="preserve">рации Лебяжского муниципального </w:t>
      </w:r>
      <w:r>
        <w:t xml:space="preserve">округа </w:t>
      </w:r>
    </w:p>
    <w:p w14:paraId="3C97B875" w14:textId="23AC4B48" w:rsidR="00330ECA" w:rsidRDefault="00A466AA" w:rsidP="00A466AA">
      <w:pPr>
        <w:pStyle w:val="ConsPlusNormal"/>
        <w:ind w:left="5580"/>
        <w:jc w:val="both"/>
      </w:pPr>
      <w:r>
        <w:t xml:space="preserve">                     </w:t>
      </w:r>
      <w:r w:rsidR="00377299">
        <w:t xml:space="preserve">от </w:t>
      </w:r>
      <w:r w:rsidR="00DD4E9B">
        <w:t>07.04.2026</w:t>
      </w:r>
      <w:r w:rsidR="00377299">
        <w:t xml:space="preserve"> №</w:t>
      </w:r>
      <w:r w:rsidR="00DD4E9B">
        <w:t xml:space="preserve"> 198</w:t>
      </w:r>
    </w:p>
    <w:p w14:paraId="238C2930" w14:textId="77777777" w:rsidR="00330ECA" w:rsidRDefault="00330ECA">
      <w:pPr>
        <w:pStyle w:val="ConsPlusTitle"/>
        <w:widowControl/>
        <w:jc w:val="center"/>
        <w:rPr>
          <w:rFonts w:ascii="Times New Roman" w:hAnsi="Times New Roman" w:cs="Times New Roman"/>
          <w:spacing w:val="20"/>
          <w:sz w:val="28"/>
          <w:szCs w:val="28"/>
        </w:rPr>
      </w:pPr>
    </w:p>
    <w:p w14:paraId="5314D141" w14:textId="77777777" w:rsidR="00330ECA" w:rsidRDefault="00330ECA">
      <w:pPr>
        <w:pStyle w:val="ConsPlusTitle"/>
        <w:widowControl/>
        <w:jc w:val="center"/>
        <w:rPr>
          <w:rFonts w:ascii="Times New Roman" w:hAnsi="Times New Roman" w:cs="Times New Roman"/>
          <w:spacing w:val="20"/>
          <w:sz w:val="28"/>
          <w:szCs w:val="28"/>
        </w:rPr>
      </w:pPr>
    </w:p>
    <w:p w14:paraId="60AC9B01" w14:textId="77777777" w:rsidR="00330ECA" w:rsidRDefault="003772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14:paraId="58C360E2" w14:textId="434ABF73" w:rsidR="00330ECA" w:rsidRDefault="003772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смотре-конкурсе на лучшее благоустройство и озеленение территорий Лебяжского муниципального округа</w:t>
      </w:r>
      <w:r w:rsidR="006B3766">
        <w:rPr>
          <w:b/>
          <w:sz w:val="28"/>
          <w:szCs w:val="28"/>
        </w:rPr>
        <w:t xml:space="preserve"> </w:t>
      </w:r>
      <w:r w:rsidR="006B3766" w:rsidRPr="006B3766">
        <w:rPr>
          <w:b/>
          <w:sz w:val="28"/>
          <w:szCs w:val="28"/>
        </w:rPr>
        <w:t>в 202</w:t>
      </w:r>
      <w:r w:rsidR="00A466AA">
        <w:rPr>
          <w:b/>
          <w:sz w:val="28"/>
          <w:szCs w:val="28"/>
        </w:rPr>
        <w:t>6</w:t>
      </w:r>
      <w:r w:rsidR="006B3766" w:rsidRPr="006B3766">
        <w:rPr>
          <w:b/>
          <w:sz w:val="28"/>
          <w:szCs w:val="28"/>
        </w:rPr>
        <w:t xml:space="preserve"> году</w:t>
      </w:r>
    </w:p>
    <w:p w14:paraId="5A68B10A" w14:textId="77777777" w:rsidR="00330ECA" w:rsidRDefault="00330ECA">
      <w:pPr>
        <w:jc w:val="center"/>
        <w:rPr>
          <w:sz w:val="28"/>
          <w:szCs w:val="28"/>
        </w:rPr>
      </w:pPr>
    </w:p>
    <w:p w14:paraId="7D5CBEE5" w14:textId="77777777" w:rsidR="00330ECA" w:rsidRDefault="00377299">
      <w:pPr>
        <w:pStyle w:val="af9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Настоящее Положение устанавливает цели, задачи и порядок проведения смотра-конкурса на лучшее благоустройство и озеленение территорий Лебяжского муниципального округа (далее – смотр-конкурс).</w:t>
      </w:r>
    </w:p>
    <w:p w14:paraId="6A145777" w14:textId="77777777" w:rsidR="00330ECA" w:rsidRDefault="0037729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96C6F3C" w14:textId="77777777" w:rsidR="00330ECA" w:rsidRDefault="003772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ЦЕЛИ И ЗАДАЧИ</w:t>
      </w:r>
    </w:p>
    <w:p w14:paraId="3FF42611" w14:textId="77777777" w:rsidR="00330ECA" w:rsidRDefault="00330ECA">
      <w:pPr>
        <w:pStyle w:val="af8"/>
        <w:ind w:left="0" w:firstLine="709"/>
        <w:contextualSpacing w:val="0"/>
        <w:jc w:val="both"/>
        <w:rPr>
          <w:b/>
          <w:sz w:val="28"/>
          <w:szCs w:val="28"/>
        </w:rPr>
      </w:pPr>
    </w:p>
    <w:p w14:paraId="146528C7" w14:textId="77777777" w:rsidR="00330ECA" w:rsidRDefault="0037729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1.1.</w:t>
      </w:r>
      <w:r>
        <w:rPr>
          <w:sz w:val="28"/>
          <w:szCs w:val="28"/>
        </w:rPr>
        <w:t xml:space="preserve"> Основными задачами смотра-конкурса являются:</w:t>
      </w:r>
    </w:p>
    <w:p w14:paraId="07DA2287" w14:textId="77777777" w:rsidR="00330ECA" w:rsidRDefault="003772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 направлен на широкое вовлечение населения, коллективов организаций разных форм собственности и организационно-правовых форм в работы по благоустройству территории муниципального образования.</w:t>
      </w:r>
    </w:p>
    <w:p w14:paraId="566B4C6A" w14:textId="77777777" w:rsidR="00330ECA" w:rsidRDefault="00377299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конкурса:</w:t>
      </w:r>
    </w:p>
    <w:p w14:paraId="6D5F6143" w14:textId="77777777" w:rsidR="00330ECA" w:rsidRDefault="003772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форм работы с населением по месту жительства;</w:t>
      </w:r>
    </w:p>
    <w:p w14:paraId="7F23309C" w14:textId="3FC45108" w:rsidR="00330ECA" w:rsidRDefault="003772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466AA">
        <w:rPr>
          <w:sz w:val="28"/>
          <w:szCs w:val="28"/>
        </w:rPr>
        <w:t xml:space="preserve"> </w:t>
      </w:r>
      <w:r>
        <w:rPr>
          <w:sz w:val="28"/>
          <w:szCs w:val="28"/>
        </w:rPr>
        <w:t>комплексное благоустройство дворов и других территорий муниципального образования;</w:t>
      </w:r>
    </w:p>
    <w:p w14:paraId="040CD8D2" w14:textId="77777777" w:rsidR="00330ECA" w:rsidRDefault="003772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позитивного общественного мнения о благоустройстве муниципального образования;</w:t>
      </w:r>
    </w:p>
    <w:p w14:paraId="7BE6A569" w14:textId="77777777" w:rsidR="00330ECA" w:rsidRDefault="003772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воспитание бережного отношения и создание условий для расширения самодеятельности жителей в сфере благоустройства;</w:t>
      </w:r>
    </w:p>
    <w:p w14:paraId="5A64A507" w14:textId="77777777" w:rsidR="00330ECA" w:rsidRDefault="003772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проявления творчества жителей в сфере благоустройства;</w:t>
      </w:r>
    </w:p>
    <w:p w14:paraId="621BEF5B" w14:textId="77777777" w:rsidR="00330ECA" w:rsidRDefault="003772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ответственности жителей за внешний вид территории частного сектора;</w:t>
      </w:r>
    </w:p>
    <w:p w14:paraId="64BA72E3" w14:textId="77777777" w:rsidR="00330ECA" w:rsidRDefault="003772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озеленение прилегающих территорий жилых домов, административных зданий и производственных объектов.</w:t>
      </w:r>
    </w:p>
    <w:p w14:paraId="5FD65FD4" w14:textId="77777777" w:rsidR="00330ECA" w:rsidRDefault="00377299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1.2.</w:t>
      </w:r>
      <w:r>
        <w:rPr>
          <w:sz w:val="28"/>
          <w:szCs w:val="28"/>
        </w:rPr>
        <w:t xml:space="preserve"> Для целей данного Положения используются следующие понятия:</w:t>
      </w:r>
    </w:p>
    <w:p w14:paraId="3E274166" w14:textId="77777777" w:rsidR="00330ECA" w:rsidRDefault="003772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Улица – часть улицы протяженностью не менее 200 метров;</w:t>
      </w:r>
    </w:p>
    <w:p w14:paraId="0304C9CA" w14:textId="77777777" w:rsidR="00330ECA" w:rsidRDefault="003772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Территория магазина, организаций – территория, прилегающая к магазину, организации.</w:t>
      </w:r>
    </w:p>
    <w:p w14:paraId="69BDF4CA" w14:textId="77777777" w:rsidR="00330ECA" w:rsidRDefault="00377299">
      <w:pPr>
        <w:pStyle w:val="af8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Дом – индивидуальное домовладение, которое состоит из комнат, а</w:t>
      </w:r>
      <w:r>
        <w:rPr>
          <w:sz w:val="28"/>
          <w:szCs w:val="28"/>
        </w:rPr>
        <w:br/>
        <w:t>также помещений вспомогательного использования, предназначенных для</w:t>
      </w:r>
      <w:r>
        <w:rPr>
          <w:sz w:val="28"/>
          <w:szCs w:val="28"/>
        </w:rPr>
        <w:br/>
        <w:t>удовлетворения гражданами бытовых и иных нужд, связанных с их</w:t>
      </w:r>
      <w:r>
        <w:rPr>
          <w:sz w:val="28"/>
          <w:szCs w:val="28"/>
        </w:rPr>
        <w:br/>
        <w:t>проживанием в таком обособленном помещении или совокупность двух и более квартир, имеющих самостоятельные выходы либо</w:t>
      </w:r>
      <w:r>
        <w:rPr>
          <w:sz w:val="28"/>
          <w:szCs w:val="28"/>
        </w:rPr>
        <w:br/>
        <w:t>на земельный участок, прилегающий к жилому дому, либо в помещения общего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пользования в таком доме.</w:t>
      </w:r>
    </w:p>
    <w:p w14:paraId="3764E23F" w14:textId="77777777" w:rsidR="00330ECA" w:rsidRDefault="00330ECA">
      <w:pPr>
        <w:pStyle w:val="af8"/>
        <w:ind w:left="0" w:firstLine="709"/>
        <w:contextualSpacing w:val="0"/>
        <w:jc w:val="both"/>
        <w:rPr>
          <w:b/>
          <w:sz w:val="28"/>
          <w:szCs w:val="28"/>
        </w:rPr>
      </w:pPr>
    </w:p>
    <w:p w14:paraId="344854D8" w14:textId="77777777" w:rsidR="00330ECA" w:rsidRDefault="003772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УСЛОВИЯ СМОТРА-КОНКУРСА</w:t>
      </w:r>
    </w:p>
    <w:p w14:paraId="55EBA0A9" w14:textId="77777777" w:rsidR="00330ECA" w:rsidRDefault="00330ECA">
      <w:pPr>
        <w:pStyle w:val="af8"/>
        <w:ind w:left="0" w:firstLine="709"/>
        <w:contextualSpacing w:val="0"/>
        <w:jc w:val="both"/>
        <w:rPr>
          <w:b/>
          <w:sz w:val="28"/>
          <w:szCs w:val="28"/>
        </w:rPr>
      </w:pPr>
    </w:p>
    <w:p w14:paraId="4B7F4418" w14:textId="2FFB5516" w:rsidR="00330ECA" w:rsidRDefault="00377299">
      <w:pPr>
        <w:pStyle w:val="ab"/>
        <w:ind w:firstLine="709"/>
        <w:jc w:val="both"/>
        <w:rPr>
          <w:szCs w:val="28"/>
        </w:rPr>
      </w:pPr>
      <w:r>
        <w:rPr>
          <w:b/>
          <w:szCs w:val="28"/>
        </w:rPr>
        <w:t>2.1.</w:t>
      </w:r>
      <w:r>
        <w:rPr>
          <w:szCs w:val="28"/>
        </w:rPr>
        <w:t xml:space="preserve"> Смотр-конкурс проводится в период с 10.05.202</w:t>
      </w:r>
      <w:r w:rsidR="00A466AA">
        <w:rPr>
          <w:szCs w:val="28"/>
        </w:rPr>
        <w:t>6</w:t>
      </w:r>
      <w:r>
        <w:rPr>
          <w:szCs w:val="28"/>
        </w:rPr>
        <w:t xml:space="preserve"> г. до 0</w:t>
      </w:r>
      <w:r w:rsidR="0072180E">
        <w:rPr>
          <w:szCs w:val="28"/>
        </w:rPr>
        <w:t>1</w:t>
      </w:r>
      <w:r>
        <w:rPr>
          <w:szCs w:val="28"/>
        </w:rPr>
        <w:t>.06.202</w:t>
      </w:r>
      <w:r w:rsidR="00A466AA">
        <w:rPr>
          <w:szCs w:val="28"/>
        </w:rPr>
        <w:t>6</w:t>
      </w:r>
      <w:r>
        <w:rPr>
          <w:szCs w:val="28"/>
        </w:rPr>
        <w:t xml:space="preserve"> г.</w:t>
      </w:r>
    </w:p>
    <w:p w14:paraId="6C64183E" w14:textId="77777777" w:rsidR="00330ECA" w:rsidRDefault="0037729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2.2.</w:t>
      </w:r>
      <w:r>
        <w:rPr>
          <w:sz w:val="28"/>
          <w:szCs w:val="28"/>
        </w:rPr>
        <w:t xml:space="preserve"> В смотре-конкурсе принимают участие население, коллективы организаций разных форм собственности и организационно-правовых форм Лебяжского муниципального округа, которые предоставляют фотографические материалы  территорий магазинов, территорий организаций, домов и улиц в электронном виде, согласно, заявленных номинаций.</w:t>
      </w:r>
    </w:p>
    <w:p w14:paraId="57030652" w14:textId="77777777" w:rsidR="00330ECA" w:rsidRDefault="0037729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2.3.</w:t>
      </w:r>
      <w:r>
        <w:rPr>
          <w:sz w:val="28"/>
          <w:szCs w:val="28"/>
        </w:rPr>
        <w:t xml:space="preserve"> Оценивание производится по бальной системе комиссией с учетом результатов осмотра на месте.</w:t>
      </w:r>
    </w:p>
    <w:p w14:paraId="2A16651C" w14:textId="77777777" w:rsidR="00330ECA" w:rsidRDefault="00330ECA">
      <w:pPr>
        <w:ind w:firstLine="709"/>
        <w:jc w:val="both"/>
        <w:rPr>
          <w:b/>
          <w:sz w:val="28"/>
          <w:szCs w:val="28"/>
        </w:rPr>
      </w:pPr>
    </w:p>
    <w:p w14:paraId="3831BD89" w14:textId="77777777" w:rsidR="00330ECA" w:rsidRDefault="003772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НОМИНАЦИИ СМОТРА-КОНКУРСА</w:t>
      </w:r>
    </w:p>
    <w:p w14:paraId="67410CDB" w14:textId="77777777" w:rsidR="00330ECA" w:rsidRDefault="00330ECA">
      <w:pPr>
        <w:pStyle w:val="af8"/>
        <w:ind w:left="0" w:firstLine="709"/>
        <w:contextualSpacing w:val="0"/>
        <w:jc w:val="both"/>
        <w:rPr>
          <w:b/>
          <w:sz w:val="28"/>
          <w:szCs w:val="28"/>
        </w:rPr>
      </w:pPr>
    </w:p>
    <w:p w14:paraId="45971077" w14:textId="77777777" w:rsidR="00330ECA" w:rsidRDefault="003772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«Лучший дом», «Лучшая улица», «Лучшее оформление территории магазинов и организаций».</w:t>
      </w:r>
    </w:p>
    <w:p w14:paraId="4F5F7614" w14:textId="77777777" w:rsidR="00330ECA" w:rsidRDefault="00330ECA">
      <w:pPr>
        <w:ind w:firstLine="709"/>
        <w:jc w:val="both"/>
        <w:rPr>
          <w:sz w:val="28"/>
          <w:szCs w:val="28"/>
        </w:rPr>
      </w:pPr>
    </w:p>
    <w:p w14:paraId="1C41B6BC" w14:textId="77777777" w:rsidR="00330ECA" w:rsidRDefault="003772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КРИТЕРИИ СМОТРА-КОНКУРСА</w:t>
      </w:r>
    </w:p>
    <w:p w14:paraId="200BF921" w14:textId="77777777" w:rsidR="00330ECA" w:rsidRDefault="00330ECA">
      <w:pPr>
        <w:ind w:firstLine="709"/>
        <w:jc w:val="both"/>
        <w:rPr>
          <w:sz w:val="28"/>
          <w:szCs w:val="28"/>
        </w:rPr>
      </w:pPr>
    </w:p>
    <w:p w14:paraId="06612EA0" w14:textId="77777777" w:rsidR="00330ECA" w:rsidRDefault="0037729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4.1.</w:t>
      </w:r>
      <w:r>
        <w:rPr>
          <w:sz w:val="28"/>
          <w:szCs w:val="28"/>
        </w:rPr>
        <w:t xml:space="preserve"> Конкурсные объекты в </w:t>
      </w:r>
      <w:r w:rsidRPr="00337190">
        <w:rPr>
          <w:sz w:val="28"/>
          <w:szCs w:val="28"/>
        </w:rPr>
        <w:t>номинации «Лучший дом» оцениваются</w:t>
      </w:r>
      <w:r>
        <w:rPr>
          <w:sz w:val="28"/>
          <w:szCs w:val="28"/>
        </w:rPr>
        <w:t xml:space="preserve"> по следующим критериям:</w:t>
      </w:r>
    </w:p>
    <w:p w14:paraId="5946561D" w14:textId="77777777" w:rsidR="00330ECA" w:rsidRDefault="00330ECA">
      <w:pPr>
        <w:ind w:firstLine="709"/>
        <w:jc w:val="both"/>
        <w:rPr>
          <w:sz w:val="28"/>
          <w:szCs w:val="28"/>
        </w:rPr>
      </w:pPr>
    </w:p>
    <w:tbl>
      <w:tblPr>
        <w:tblW w:w="998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3"/>
        <w:gridCol w:w="4962"/>
        <w:gridCol w:w="1984"/>
        <w:gridCol w:w="2126"/>
      </w:tblGrid>
      <w:tr w:rsidR="00330ECA" w14:paraId="2378BF4D" w14:textId="77777777">
        <w:trPr>
          <w:jc w:val="center"/>
        </w:trPr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273E4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№</w:t>
            </w:r>
          </w:p>
          <w:p w14:paraId="2E04FE78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п/п</w:t>
            </w:r>
          </w:p>
        </w:tc>
        <w:tc>
          <w:tcPr>
            <w:tcW w:w="4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31930" w14:textId="77777777" w:rsidR="00330ECA" w:rsidRDefault="00377299">
            <w:pPr>
              <w:pStyle w:val="af9"/>
              <w:spacing w:before="0" w:beforeAutospacing="0"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Критерии</w:t>
            </w:r>
          </w:p>
          <w:p w14:paraId="5C0A06E0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(общая визуальная оценка территории)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6A14F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Максимальное</w:t>
            </w:r>
          </w:p>
          <w:p w14:paraId="045716B0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количество</w:t>
            </w:r>
          </w:p>
          <w:p w14:paraId="1C0E2040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баллов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80792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Фактическая</w:t>
            </w:r>
          </w:p>
          <w:p w14:paraId="1A476174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оценка по</w:t>
            </w:r>
          </w:p>
          <w:p w14:paraId="3F726AD2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бальной системе</w:t>
            </w:r>
          </w:p>
        </w:tc>
      </w:tr>
      <w:tr w:rsidR="00330ECA" w14:paraId="6061EB90" w14:textId="77777777">
        <w:trPr>
          <w:jc w:val="center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FAB9C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77A2F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Состояние фасада здания, хозяйственных построек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70FE0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8E40F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 </w:t>
            </w:r>
          </w:p>
        </w:tc>
      </w:tr>
      <w:tr w:rsidR="00330ECA" w14:paraId="1362F7AB" w14:textId="77777777">
        <w:trPr>
          <w:jc w:val="center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6E488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9FA7D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Состояние ограждений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B7961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C74A0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 </w:t>
            </w:r>
          </w:p>
        </w:tc>
      </w:tr>
      <w:tr w:rsidR="00330ECA" w14:paraId="1D5DDD20" w14:textId="77777777">
        <w:trPr>
          <w:jc w:val="center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410EB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9F13F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Санитарное состояние домовой и придомовой территории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8CA9C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1C2E0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 </w:t>
            </w:r>
          </w:p>
        </w:tc>
      </w:tr>
      <w:tr w:rsidR="00330ECA" w14:paraId="38DB5307" w14:textId="77777777">
        <w:trPr>
          <w:jc w:val="center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8CE9F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B73DE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Оригинальность здания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8D7C6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AB5BF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 </w:t>
            </w:r>
          </w:p>
        </w:tc>
      </w:tr>
      <w:tr w:rsidR="00330ECA" w14:paraId="75FC8556" w14:textId="77777777">
        <w:trPr>
          <w:jc w:val="center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D0A16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8BFF6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Активность владельцев в благоустройстве территории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35A2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B45AB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 </w:t>
            </w:r>
          </w:p>
        </w:tc>
      </w:tr>
    </w:tbl>
    <w:p w14:paraId="73943ABC" w14:textId="77777777" w:rsidR="00330ECA" w:rsidRDefault="00330ECA">
      <w:pPr>
        <w:ind w:firstLine="709"/>
        <w:jc w:val="both"/>
        <w:rPr>
          <w:sz w:val="28"/>
          <w:szCs w:val="28"/>
        </w:rPr>
      </w:pPr>
    </w:p>
    <w:p w14:paraId="189E404D" w14:textId="77777777" w:rsidR="00330ECA" w:rsidRPr="00337190" w:rsidRDefault="0037729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4.2.</w:t>
      </w:r>
      <w:r>
        <w:rPr>
          <w:sz w:val="28"/>
          <w:szCs w:val="28"/>
        </w:rPr>
        <w:t xml:space="preserve"> Конкурсные объекты в </w:t>
      </w:r>
      <w:r w:rsidRPr="00337190">
        <w:rPr>
          <w:sz w:val="28"/>
          <w:szCs w:val="28"/>
        </w:rPr>
        <w:t xml:space="preserve">номинации «Лучшая улица» оцениваются по следующим критериям: </w:t>
      </w:r>
    </w:p>
    <w:p w14:paraId="0A158326" w14:textId="77777777" w:rsidR="00330ECA" w:rsidRDefault="003772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98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4962"/>
        <w:gridCol w:w="1984"/>
        <w:gridCol w:w="2126"/>
      </w:tblGrid>
      <w:tr w:rsidR="00330ECA" w14:paraId="6E74A815" w14:textId="77777777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4EC9E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№</w:t>
            </w:r>
          </w:p>
          <w:p w14:paraId="330662DC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п/п</w:t>
            </w:r>
          </w:p>
        </w:tc>
        <w:tc>
          <w:tcPr>
            <w:tcW w:w="4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B5656" w14:textId="77777777" w:rsidR="00330ECA" w:rsidRDefault="00377299">
            <w:pPr>
              <w:pStyle w:val="af9"/>
              <w:spacing w:before="0" w:beforeAutospacing="0"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Критерии</w:t>
            </w:r>
          </w:p>
          <w:p w14:paraId="28FBCE80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(общая визуальная оценка территории)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DD340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Максимальное</w:t>
            </w:r>
          </w:p>
          <w:p w14:paraId="7C0E146A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количество</w:t>
            </w:r>
          </w:p>
          <w:p w14:paraId="4332225D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баллов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D2D5D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Фактическая</w:t>
            </w:r>
          </w:p>
          <w:p w14:paraId="12A231FD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оценка по</w:t>
            </w:r>
          </w:p>
          <w:p w14:paraId="73646B48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бальной системе</w:t>
            </w:r>
          </w:p>
        </w:tc>
      </w:tr>
      <w:tr w:rsidR="00330ECA" w14:paraId="0607DCB6" w14:textId="77777777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12272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329C9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Наличие уличного комитета (старшего)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6CA9A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753D5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 </w:t>
            </w:r>
          </w:p>
        </w:tc>
      </w:tr>
      <w:tr w:rsidR="00330ECA" w14:paraId="5C177EFF" w14:textId="77777777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AECC8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ABD7A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Содержание проезжей части улицы в технически исправном состоянии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3BEDF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E4AC7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 </w:t>
            </w:r>
          </w:p>
        </w:tc>
      </w:tr>
      <w:tr w:rsidR="00330ECA" w14:paraId="07F6B762" w14:textId="77777777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FDA27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0B1A8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Состояние фасадов домов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C494F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515EC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 </w:t>
            </w:r>
          </w:p>
        </w:tc>
      </w:tr>
      <w:tr w:rsidR="00330ECA" w14:paraId="41E5816A" w14:textId="77777777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5EA5E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CE1BA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Озеленение улицы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C84A6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99352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 </w:t>
            </w:r>
          </w:p>
        </w:tc>
      </w:tr>
      <w:tr w:rsidR="00330ECA" w14:paraId="41F76290" w14:textId="77777777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28412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161BC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Активность жителей в благоустройстве, содержании домов и придомовой территории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F2FCE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9C8C0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 </w:t>
            </w:r>
          </w:p>
        </w:tc>
      </w:tr>
    </w:tbl>
    <w:p w14:paraId="4A8D0EF8" w14:textId="77777777" w:rsidR="00330ECA" w:rsidRDefault="00330ECA">
      <w:pPr>
        <w:ind w:firstLine="709"/>
        <w:jc w:val="both"/>
        <w:rPr>
          <w:sz w:val="28"/>
          <w:szCs w:val="28"/>
        </w:rPr>
      </w:pPr>
    </w:p>
    <w:p w14:paraId="20842613" w14:textId="77777777" w:rsidR="00330ECA" w:rsidRDefault="0037729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4.3.</w:t>
      </w:r>
      <w:r>
        <w:rPr>
          <w:sz w:val="28"/>
          <w:szCs w:val="28"/>
        </w:rPr>
        <w:t xml:space="preserve"> Конкурсные объекты в номинации </w:t>
      </w:r>
      <w:r w:rsidRPr="00337190">
        <w:rPr>
          <w:sz w:val="28"/>
          <w:szCs w:val="28"/>
        </w:rPr>
        <w:t>«Лучшее оформление  территории магазинов и организаций» оцени</w:t>
      </w:r>
      <w:r>
        <w:rPr>
          <w:sz w:val="28"/>
          <w:szCs w:val="28"/>
        </w:rPr>
        <w:t xml:space="preserve">ваются по следующим критериям: </w:t>
      </w:r>
    </w:p>
    <w:p w14:paraId="08B5628D" w14:textId="77777777" w:rsidR="00330ECA" w:rsidRDefault="003772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0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9"/>
        <w:gridCol w:w="4962"/>
        <w:gridCol w:w="1984"/>
        <w:gridCol w:w="2126"/>
      </w:tblGrid>
      <w:tr w:rsidR="00330ECA" w14:paraId="76CD748F" w14:textId="77777777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25ED1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№</w:t>
            </w:r>
          </w:p>
          <w:p w14:paraId="574C361D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п/п</w:t>
            </w:r>
          </w:p>
        </w:tc>
        <w:tc>
          <w:tcPr>
            <w:tcW w:w="4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4ED99" w14:textId="77777777" w:rsidR="00330ECA" w:rsidRDefault="00377299">
            <w:pPr>
              <w:pStyle w:val="af9"/>
              <w:spacing w:before="0" w:beforeAutospacing="0"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Критерии</w:t>
            </w:r>
          </w:p>
          <w:p w14:paraId="1ADBD21D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(общая визуальная оценка территории)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8599B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Максимальное</w:t>
            </w:r>
          </w:p>
          <w:p w14:paraId="07327C8F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количество</w:t>
            </w:r>
          </w:p>
          <w:p w14:paraId="36E12722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баллов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70B21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Фактическая</w:t>
            </w:r>
          </w:p>
          <w:p w14:paraId="0162F1A5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оценка по</w:t>
            </w:r>
          </w:p>
          <w:p w14:paraId="4BDCF5C5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бальной системе</w:t>
            </w:r>
          </w:p>
        </w:tc>
      </w:tr>
      <w:tr w:rsidR="00330ECA" w14:paraId="248F9A94" w14:textId="77777777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D9021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F1756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Опрятный вид внешних фасадов строений, сооружений (в том числе главного входа, вывески, витрины, рекламы).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EED72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818E3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 </w:t>
            </w:r>
          </w:p>
        </w:tc>
      </w:tr>
      <w:tr w:rsidR="00330ECA" w14:paraId="3E7448E2" w14:textId="77777777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9D8A3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8B9E2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Наличие мест отдыха, скамеек, урн на территории.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FF6AF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75A68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 </w:t>
            </w:r>
          </w:p>
        </w:tc>
      </w:tr>
      <w:tr w:rsidR="00330ECA" w14:paraId="65553285" w14:textId="77777777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CEA49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4A061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Наличие и содержание подъездных путей и территории в чистоте и порядке.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96301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81F4A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 </w:t>
            </w:r>
          </w:p>
        </w:tc>
      </w:tr>
      <w:tr w:rsidR="00330ECA" w14:paraId="599284D8" w14:textId="77777777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013F4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A1FE1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Наличие газонов, клумб и других насаждений, их эстетическое оформление и содержание.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5C2F7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581D4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 </w:t>
            </w:r>
          </w:p>
        </w:tc>
      </w:tr>
      <w:tr w:rsidR="00330ECA" w14:paraId="16B6CF9A" w14:textId="77777777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F42B6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F1DB4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Проявление творческой инициативы в оформлении здания, прилегающей территории.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35735" w14:textId="77777777" w:rsidR="00330ECA" w:rsidRDefault="0037729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57DC5" w14:textId="77777777" w:rsidR="00330ECA" w:rsidRDefault="00377299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 </w:t>
            </w:r>
          </w:p>
        </w:tc>
      </w:tr>
    </w:tbl>
    <w:p w14:paraId="7E470309" w14:textId="77777777" w:rsidR="00330ECA" w:rsidRDefault="00330ECA">
      <w:pPr>
        <w:ind w:firstLine="709"/>
        <w:jc w:val="both"/>
        <w:rPr>
          <w:sz w:val="28"/>
          <w:szCs w:val="28"/>
        </w:rPr>
      </w:pPr>
    </w:p>
    <w:p w14:paraId="054C640A" w14:textId="77777777" w:rsidR="00330ECA" w:rsidRDefault="003772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ПОДВЕДЕНИЕ ИТОГОВ СМОТРА-КОНКУРСА</w:t>
      </w:r>
    </w:p>
    <w:p w14:paraId="5EA6792C" w14:textId="77777777" w:rsidR="00330ECA" w:rsidRDefault="00330ECA">
      <w:pPr>
        <w:pStyle w:val="af8"/>
        <w:ind w:left="0" w:firstLine="709"/>
        <w:contextualSpacing w:val="0"/>
        <w:jc w:val="both"/>
        <w:rPr>
          <w:b/>
          <w:sz w:val="28"/>
          <w:szCs w:val="28"/>
        </w:rPr>
      </w:pPr>
    </w:p>
    <w:p w14:paraId="338366E6" w14:textId="765D7C10" w:rsidR="00330ECA" w:rsidRDefault="00377299">
      <w:pPr>
        <w:pStyle w:val="ab"/>
        <w:ind w:firstLine="709"/>
        <w:jc w:val="both"/>
        <w:rPr>
          <w:szCs w:val="28"/>
        </w:rPr>
      </w:pPr>
      <w:r>
        <w:rPr>
          <w:b/>
          <w:szCs w:val="28"/>
        </w:rPr>
        <w:t>5.1.</w:t>
      </w:r>
      <w:r>
        <w:rPr>
          <w:szCs w:val="28"/>
        </w:rPr>
        <w:t xml:space="preserve"> Конкурсный материал подаётся в электронном виде до 0</w:t>
      </w:r>
      <w:r w:rsidR="0072180E">
        <w:rPr>
          <w:szCs w:val="28"/>
        </w:rPr>
        <w:t>1</w:t>
      </w:r>
      <w:r>
        <w:rPr>
          <w:szCs w:val="28"/>
        </w:rPr>
        <w:t>.06.202</w:t>
      </w:r>
      <w:r w:rsidR="00A466AA">
        <w:rPr>
          <w:szCs w:val="28"/>
        </w:rPr>
        <w:t>6</w:t>
      </w:r>
      <w:r>
        <w:rPr>
          <w:szCs w:val="28"/>
        </w:rPr>
        <w:t xml:space="preserve"> г.   в  администрацию Лебяжского муниципального округа по адресу: пгт. Лебяжье, ул. Комсомольская, д.5, </w:t>
      </w:r>
      <w:proofErr w:type="spellStart"/>
      <w:r>
        <w:rPr>
          <w:szCs w:val="28"/>
        </w:rPr>
        <w:t>каб</w:t>
      </w:r>
      <w:proofErr w:type="spellEnd"/>
      <w:r>
        <w:rPr>
          <w:szCs w:val="28"/>
        </w:rPr>
        <w:t xml:space="preserve">. 306, тел. 2-01-91, эл. почта: </w:t>
      </w:r>
      <w:proofErr w:type="spellStart"/>
      <w:r>
        <w:rPr>
          <w:szCs w:val="28"/>
          <w:lang w:val="en-US"/>
        </w:rPr>
        <w:t>ee</w:t>
      </w:r>
      <w:proofErr w:type="spellEnd"/>
      <w:r>
        <w:rPr>
          <w:szCs w:val="28"/>
        </w:rPr>
        <w:t>4315@</w:t>
      </w:r>
      <w:r>
        <w:rPr>
          <w:szCs w:val="28"/>
          <w:lang w:val="en-US"/>
        </w:rPr>
        <w:t>mail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 xml:space="preserve">. </w:t>
      </w:r>
    </w:p>
    <w:p w14:paraId="530F5E32" w14:textId="77777777" w:rsidR="00330ECA" w:rsidRDefault="00377299">
      <w:pPr>
        <w:pStyle w:val="ab"/>
        <w:ind w:firstLine="709"/>
        <w:jc w:val="both"/>
        <w:rPr>
          <w:szCs w:val="28"/>
        </w:rPr>
      </w:pPr>
      <w:r>
        <w:rPr>
          <w:b/>
          <w:szCs w:val="28"/>
        </w:rPr>
        <w:t>5.2.</w:t>
      </w:r>
      <w:r>
        <w:rPr>
          <w:szCs w:val="28"/>
        </w:rPr>
        <w:t xml:space="preserve"> Итоги смотра-конкурса по номинациям подводятся конкурсной комиссией на основании представленного конкурсного материала с учетом результатов осмотра.</w:t>
      </w:r>
    </w:p>
    <w:p w14:paraId="0F9D7970" w14:textId="77777777" w:rsidR="00330ECA" w:rsidRDefault="00377299">
      <w:pPr>
        <w:pStyle w:val="af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5.3.</w:t>
      </w:r>
      <w:r>
        <w:rPr>
          <w:sz w:val="28"/>
          <w:szCs w:val="28"/>
        </w:rPr>
        <w:t xml:space="preserve"> Победители определяются по набранному максимальному количеству баллов.</w:t>
      </w:r>
    </w:p>
    <w:p w14:paraId="274865ED" w14:textId="77777777" w:rsidR="00330ECA" w:rsidRDefault="00377299">
      <w:pPr>
        <w:pStyle w:val="af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5.4.</w:t>
      </w:r>
      <w:r>
        <w:rPr>
          <w:sz w:val="28"/>
          <w:szCs w:val="28"/>
        </w:rPr>
        <w:t xml:space="preserve"> Конкурсная комиссия самостоятельно определяет регламент своей работы.</w:t>
      </w:r>
    </w:p>
    <w:p w14:paraId="1F7AFD55" w14:textId="77777777" w:rsidR="00330ECA" w:rsidRDefault="00330ECA">
      <w:pPr>
        <w:ind w:firstLine="709"/>
        <w:jc w:val="center"/>
        <w:rPr>
          <w:b/>
          <w:sz w:val="28"/>
          <w:szCs w:val="28"/>
        </w:rPr>
      </w:pPr>
    </w:p>
    <w:p w14:paraId="4C555D40" w14:textId="77777777" w:rsidR="00330ECA" w:rsidRDefault="003772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НАГРАЖДЕНИЕ ПОБЕДИТЕЛЕЙ СМОТРА-КОНКУРСА</w:t>
      </w:r>
    </w:p>
    <w:p w14:paraId="01E74302" w14:textId="77777777" w:rsidR="00330ECA" w:rsidRDefault="00330ECA">
      <w:pPr>
        <w:ind w:firstLine="709"/>
        <w:jc w:val="center"/>
        <w:rPr>
          <w:b/>
          <w:sz w:val="28"/>
          <w:szCs w:val="28"/>
        </w:rPr>
      </w:pPr>
    </w:p>
    <w:p w14:paraId="200266A4" w14:textId="2F040910" w:rsidR="00330ECA" w:rsidRDefault="003772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Награждение победителей смотра-конкурса грамотой администрации Лебяжского муниципального округа проводится в торжественной обстановке на праздничном мероприятии, посвящённом Дню посёлка 12 июня 202</w:t>
      </w:r>
      <w:r w:rsidR="00A466AA">
        <w:rPr>
          <w:sz w:val="28"/>
          <w:szCs w:val="28"/>
        </w:rPr>
        <w:t>6</w:t>
      </w:r>
      <w:r>
        <w:rPr>
          <w:sz w:val="28"/>
          <w:szCs w:val="28"/>
        </w:rPr>
        <w:t xml:space="preserve"> года. </w:t>
      </w:r>
    </w:p>
    <w:p w14:paraId="17285CED" w14:textId="77777777" w:rsidR="00330ECA" w:rsidRDefault="00377299">
      <w:pPr>
        <w:widowControl/>
        <w:suppressAutoHyphens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0281B530" w14:textId="77777777" w:rsidR="00330ECA" w:rsidRDefault="00377299">
      <w:pPr>
        <w:ind w:left="5529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Приложение №2</w:t>
      </w:r>
      <w:r>
        <w:rPr>
          <w:b/>
          <w:bCs/>
          <w:sz w:val="28"/>
          <w:szCs w:val="28"/>
        </w:rPr>
        <w:t xml:space="preserve"> </w:t>
      </w:r>
    </w:p>
    <w:p w14:paraId="451091AF" w14:textId="77777777" w:rsidR="00330ECA" w:rsidRDefault="00377299">
      <w:pPr>
        <w:pStyle w:val="ConsPlusNormal"/>
        <w:ind w:left="5580"/>
        <w:jc w:val="both"/>
        <w:outlineLvl w:val="0"/>
      </w:pPr>
      <w:r>
        <w:rPr>
          <w:b/>
          <w:bCs/>
        </w:rPr>
        <w:t xml:space="preserve">                                                   </w:t>
      </w:r>
      <w:r>
        <w:t>УТВЕРЖДЕНО</w:t>
      </w:r>
    </w:p>
    <w:p w14:paraId="27B1B69A" w14:textId="77777777" w:rsidR="00330ECA" w:rsidRDefault="00377299">
      <w:pPr>
        <w:pStyle w:val="ConsPlusNormal"/>
        <w:ind w:left="5580"/>
        <w:jc w:val="both"/>
      </w:pPr>
      <w:r>
        <w:t xml:space="preserve">Постановлением администрации Лебяжского муниципального округа </w:t>
      </w:r>
    </w:p>
    <w:p w14:paraId="67B6FC1F" w14:textId="7C661634" w:rsidR="00330ECA" w:rsidRDefault="00377299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="00DD4E9B"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 w:rsidR="00DD4E9B">
        <w:rPr>
          <w:sz w:val="28"/>
          <w:szCs w:val="28"/>
        </w:rPr>
        <w:t xml:space="preserve"> </w:t>
      </w:r>
      <w:proofErr w:type="gramStart"/>
      <w:r w:rsidR="00DD4E9B">
        <w:rPr>
          <w:sz w:val="28"/>
          <w:szCs w:val="28"/>
        </w:rPr>
        <w:t>07.04.2026</w:t>
      </w:r>
      <w:r>
        <w:rPr>
          <w:sz w:val="28"/>
          <w:szCs w:val="28"/>
        </w:rPr>
        <w:t xml:space="preserve">  №</w:t>
      </w:r>
      <w:proofErr w:type="gramEnd"/>
      <w:r w:rsidR="00DD4E9B">
        <w:rPr>
          <w:sz w:val="28"/>
          <w:szCs w:val="28"/>
        </w:rPr>
        <w:t xml:space="preserve"> 198</w:t>
      </w:r>
    </w:p>
    <w:p w14:paraId="71F32AB8" w14:textId="77777777" w:rsidR="00330ECA" w:rsidRDefault="00330ECA">
      <w:pPr>
        <w:jc w:val="right"/>
        <w:rPr>
          <w:b/>
          <w:bCs/>
          <w:sz w:val="28"/>
          <w:szCs w:val="28"/>
        </w:rPr>
      </w:pPr>
    </w:p>
    <w:p w14:paraId="18BABF8B" w14:textId="77777777" w:rsidR="00330ECA" w:rsidRDefault="00330ECA">
      <w:pPr>
        <w:jc w:val="right"/>
        <w:rPr>
          <w:b/>
          <w:bCs/>
          <w:sz w:val="28"/>
          <w:szCs w:val="28"/>
        </w:rPr>
      </w:pPr>
    </w:p>
    <w:p w14:paraId="4F530426" w14:textId="77777777" w:rsidR="00330ECA" w:rsidRDefault="00377299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 КОНКУРСНОЙ КОМИССИИ</w:t>
      </w:r>
    </w:p>
    <w:p w14:paraId="3ED2F8AD" w14:textId="77777777" w:rsidR="00330ECA" w:rsidRDefault="00377299">
      <w:pPr>
        <w:jc w:val="center"/>
        <w:rPr>
          <w:sz w:val="28"/>
          <w:szCs w:val="28"/>
        </w:rPr>
      </w:pPr>
      <w:r>
        <w:rPr>
          <w:sz w:val="28"/>
          <w:szCs w:val="28"/>
        </w:rPr>
        <w:t>смотра-конкурса на лучшее благоустройство и озеленение территорий Лебяжского муниципального округа.</w:t>
      </w:r>
    </w:p>
    <w:p w14:paraId="3E9ADAA4" w14:textId="77777777" w:rsidR="00330ECA" w:rsidRDefault="00330ECA">
      <w:pPr>
        <w:jc w:val="both"/>
        <w:rPr>
          <w:sz w:val="28"/>
          <w:szCs w:val="28"/>
        </w:rPr>
      </w:pPr>
    </w:p>
    <w:p w14:paraId="55C29E98" w14:textId="77777777" w:rsidR="00330ECA" w:rsidRDefault="00330ECA">
      <w:pPr>
        <w:jc w:val="both"/>
        <w:rPr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203"/>
      </w:tblGrid>
      <w:tr w:rsidR="00330ECA" w14:paraId="4F37CA90" w14:textId="77777777">
        <w:tc>
          <w:tcPr>
            <w:tcW w:w="3652" w:type="dxa"/>
          </w:tcPr>
          <w:p w14:paraId="264AFEF8" w14:textId="77777777" w:rsidR="00330ECA" w:rsidRDefault="00377299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Председатель комиссии:</w:t>
            </w:r>
          </w:p>
          <w:p w14:paraId="26242A17" w14:textId="77777777" w:rsidR="00330ECA" w:rsidRDefault="00330ECA">
            <w:pPr>
              <w:jc w:val="both"/>
              <w:rPr>
                <w:sz w:val="28"/>
                <w:szCs w:val="28"/>
              </w:rPr>
            </w:pPr>
          </w:p>
          <w:p w14:paraId="545340FE" w14:textId="7734EC85" w:rsidR="00330ECA" w:rsidRDefault="009F1E7B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ОБУХОВА</w:t>
            </w:r>
          </w:p>
          <w:p w14:paraId="17430CEE" w14:textId="25C5C6E1" w:rsidR="009F1E7B" w:rsidRDefault="000906E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Татьяна Александровна</w:t>
            </w:r>
          </w:p>
          <w:p w14:paraId="18F13F18" w14:textId="77777777" w:rsidR="00330ECA" w:rsidRDefault="00330EC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3" w:type="dxa"/>
          </w:tcPr>
          <w:p w14:paraId="7A0E47FE" w14:textId="77777777" w:rsidR="00330ECA" w:rsidRDefault="00330ECA">
            <w:pPr>
              <w:jc w:val="both"/>
              <w:rPr>
                <w:sz w:val="28"/>
                <w:szCs w:val="28"/>
              </w:rPr>
            </w:pPr>
          </w:p>
          <w:p w14:paraId="10ECD808" w14:textId="77777777" w:rsidR="00330ECA" w:rsidRDefault="00330ECA">
            <w:pPr>
              <w:jc w:val="both"/>
              <w:rPr>
                <w:sz w:val="28"/>
                <w:szCs w:val="28"/>
              </w:rPr>
            </w:pPr>
          </w:p>
          <w:p w14:paraId="69286F04" w14:textId="253CCA6F" w:rsidR="00330ECA" w:rsidRDefault="003772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первый заместитель главы администрации Лебяжского муниципального округа</w:t>
            </w:r>
          </w:p>
        </w:tc>
      </w:tr>
      <w:tr w:rsidR="00F051A1" w14:paraId="1A5C821C" w14:textId="77777777">
        <w:tc>
          <w:tcPr>
            <w:tcW w:w="3652" w:type="dxa"/>
          </w:tcPr>
          <w:p w14:paraId="2A62D58C" w14:textId="77777777" w:rsidR="00F051A1" w:rsidRDefault="00F051A1" w:rsidP="00F051A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Члены комиссии:</w:t>
            </w:r>
          </w:p>
        </w:tc>
        <w:tc>
          <w:tcPr>
            <w:tcW w:w="6203" w:type="dxa"/>
          </w:tcPr>
          <w:p w14:paraId="2CA73088" w14:textId="77777777" w:rsidR="00F051A1" w:rsidRDefault="00F051A1" w:rsidP="00F051A1">
            <w:pPr>
              <w:jc w:val="both"/>
              <w:rPr>
                <w:sz w:val="16"/>
                <w:szCs w:val="16"/>
              </w:rPr>
            </w:pPr>
          </w:p>
          <w:p w14:paraId="24FD8EA0" w14:textId="77777777" w:rsidR="00F051A1" w:rsidRDefault="00F051A1" w:rsidP="00F051A1">
            <w:pPr>
              <w:tabs>
                <w:tab w:val="left" w:pos="1560"/>
              </w:tabs>
              <w:jc w:val="both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ab/>
            </w:r>
          </w:p>
          <w:p w14:paraId="2E5552F6" w14:textId="77777777" w:rsidR="00F051A1" w:rsidRDefault="00F051A1" w:rsidP="00F051A1">
            <w:pPr>
              <w:jc w:val="both"/>
              <w:rPr>
                <w:sz w:val="16"/>
                <w:szCs w:val="16"/>
              </w:rPr>
            </w:pPr>
          </w:p>
        </w:tc>
      </w:tr>
      <w:tr w:rsidR="00F051A1" w14:paraId="0958B847" w14:textId="77777777">
        <w:tc>
          <w:tcPr>
            <w:tcW w:w="3652" w:type="dxa"/>
          </w:tcPr>
          <w:p w14:paraId="69F81E5F" w14:textId="77777777" w:rsidR="00F051A1" w:rsidRDefault="00F051A1" w:rsidP="00F051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АГАФОНЦЕВА</w:t>
            </w:r>
          </w:p>
          <w:p w14:paraId="6EB2172C" w14:textId="77777777" w:rsidR="00F051A1" w:rsidRDefault="00F051A1" w:rsidP="00F051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Геннадьевна</w:t>
            </w:r>
          </w:p>
          <w:p w14:paraId="412FEC12" w14:textId="77777777" w:rsidR="00F051A1" w:rsidRDefault="00F051A1" w:rsidP="00F05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3" w:type="dxa"/>
          </w:tcPr>
          <w:p w14:paraId="66803665" w14:textId="77777777" w:rsidR="00F051A1" w:rsidRDefault="00F051A1" w:rsidP="00F051A1">
            <w:pPr>
              <w:jc w:val="both"/>
              <w:rPr>
                <w:bCs/>
                <w:sz w:val="28"/>
                <w:szCs w:val="28"/>
              </w:rPr>
            </w:pPr>
            <w:r w:rsidRPr="00277337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г</w:t>
            </w:r>
            <w:r w:rsidRPr="00277337">
              <w:rPr>
                <w:bCs/>
                <w:sz w:val="28"/>
                <w:szCs w:val="28"/>
              </w:rPr>
              <w:t>лавный специалист по работе с населением пгт Лебяжье</w:t>
            </w:r>
          </w:p>
          <w:p w14:paraId="5FB3A1F2" w14:textId="77777777" w:rsidR="00F051A1" w:rsidRDefault="00F051A1" w:rsidP="00F051A1">
            <w:pPr>
              <w:jc w:val="both"/>
              <w:rPr>
                <w:sz w:val="28"/>
                <w:szCs w:val="28"/>
              </w:rPr>
            </w:pPr>
          </w:p>
        </w:tc>
      </w:tr>
      <w:tr w:rsidR="00BA09FB" w14:paraId="611FE901" w14:textId="77777777">
        <w:tc>
          <w:tcPr>
            <w:tcW w:w="3652" w:type="dxa"/>
          </w:tcPr>
          <w:p w14:paraId="422048BE" w14:textId="77777777" w:rsidR="00BA09FB" w:rsidRDefault="00BA09FB" w:rsidP="00BA09FB">
            <w:pPr>
              <w:jc w:val="both"/>
              <w:rPr>
                <w:caps/>
                <w:sz w:val="28"/>
                <w:szCs w:val="28"/>
              </w:rPr>
            </w:pPr>
          </w:p>
          <w:p w14:paraId="6B937A7C" w14:textId="77777777" w:rsidR="00BA09FB" w:rsidRDefault="00BA09FB" w:rsidP="00BA09FB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БЕРДНИКОВА</w:t>
            </w:r>
          </w:p>
          <w:p w14:paraId="13CEE29B" w14:textId="77777777" w:rsidR="00BA09FB" w:rsidRDefault="00BA09FB" w:rsidP="00BA09F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Алевтина Евгеньевна</w:t>
            </w:r>
          </w:p>
          <w:p w14:paraId="53910296" w14:textId="77777777" w:rsidR="00BA09FB" w:rsidRDefault="00BA09FB" w:rsidP="00BA09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3" w:type="dxa"/>
          </w:tcPr>
          <w:p w14:paraId="02D81C05" w14:textId="77777777" w:rsidR="00BA09FB" w:rsidRDefault="00BA09FB" w:rsidP="00BA09FB">
            <w:pPr>
              <w:jc w:val="both"/>
              <w:rPr>
                <w:sz w:val="28"/>
                <w:szCs w:val="28"/>
              </w:rPr>
            </w:pPr>
          </w:p>
          <w:p w14:paraId="7D1D1E4A" w14:textId="37B798C6" w:rsidR="00BA09FB" w:rsidRPr="00277337" w:rsidRDefault="00BA09FB" w:rsidP="00BA09F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 первый заместитель главы администрации Лебяжского муниципального округа</w:t>
            </w:r>
          </w:p>
        </w:tc>
      </w:tr>
      <w:tr w:rsidR="00BA09FB" w14:paraId="3399EED2" w14:textId="77777777">
        <w:tc>
          <w:tcPr>
            <w:tcW w:w="3652" w:type="dxa"/>
          </w:tcPr>
          <w:p w14:paraId="2BA23CD5" w14:textId="77777777" w:rsidR="00BA09FB" w:rsidRDefault="00BA09FB" w:rsidP="00BA09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ВАРАКСИНА</w:t>
            </w:r>
          </w:p>
          <w:p w14:paraId="0A048455" w14:textId="77777777" w:rsidR="00BA09FB" w:rsidRDefault="00BA09FB" w:rsidP="00BA09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Владимировна</w:t>
            </w:r>
          </w:p>
          <w:p w14:paraId="6A557942" w14:textId="77777777" w:rsidR="00BA09FB" w:rsidRDefault="00BA09FB" w:rsidP="00BA09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3" w:type="dxa"/>
          </w:tcPr>
          <w:p w14:paraId="6C19C4A5" w14:textId="77777777" w:rsidR="00BA09FB" w:rsidRDefault="00BA09FB" w:rsidP="00BA09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редактор редакции газеты «Знамя Октября Лебяжье»</w:t>
            </w:r>
          </w:p>
        </w:tc>
      </w:tr>
      <w:tr w:rsidR="00BA09FB" w14:paraId="6431D879" w14:textId="77777777">
        <w:tc>
          <w:tcPr>
            <w:tcW w:w="3652" w:type="dxa"/>
          </w:tcPr>
          <w:p w14:paraId="4AA62E3E" w14:textId="77777777" w:rsidR="00BA09FB" w:rsidRDefault="00BA09FB" w:rsidP="00BA09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ЛОГИНОВА</w:t>
            </w:r>
          </w:p>
          <w:p w14:paraId="63EF959D" w14:textId="6448D99C" w:rsidR="00BA09FB" w:rsidRDefault="00BA09FB" w:rsidP="00BA09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Ивановна</w:t>
            </w:r>
          </w:p>
        </w:tc>
        <w:tc>
          <w:tcPr>
            <w:tcW w:w="6203" w:type="dxa"/>
          </w:tcPr>
          <w:p w14:paraId="59D134C0" w14:textId="77777777" w:rsidR="00BA09FB" w:rsidRPr="00B23E4E" w:rsidRDefault="00BA09FB" w:rsidP="00BA09FB">
            <w:pPr>
              <w:tabs>
                <w:tab w:val="left" w:pos="7371"/>
                <w:tab w:val="left" w:pos="7513"/>
              </w:tabs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-   у</w:t>
            </w:r>
            <w:r w:rsidRPr="00B23E4E">
              <w:rPr>
                <w:bCs/>
                <w:color w:val="000000" w:themeColor="text1"/>
                <w:sz w:val="28"/>
                <w:szCs w:val="28"/>
              </w:rPr>
              <w:t>правляющий делами администрации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23E4E">
              <w:rPr>
                <w:bCs/>
                <w:color w:val="000000" w:themeColor="text1"/>
                <w:sz w:val="28"/>
                <w:szCs w:val="28"/>
              </w:rPr>
              <w:t>Лебяжского муниципального округа,</w:t>
            </w:r>
          </w:p>
          <w:p w14:paraId="49E185FD" w14:textId="77777777" w:rsidR="00BA09FB" w:rsidRDefault="00BA09FB" w:rsidP="00BA09FB">
            <w:pPr>
              <w:jc w:val="both"/>
              <w:rPr>
                <w:sz w:val="28"/>
                <w:szCs w:val="28"/>
              </w:rPr>
            </w:pPr>
            <w:r w:rsidRPr="00B23E4E">
              <w:rPr>
                <w:bCs/>
                <w:color w:val="000000" w:themeColor="text1"/>
                <w:sz w:val="28"/>
                <w:szCs w:val="28"/>
              </w:rPr>
              <w:t>начальник организационно-правового управления</w:t>
            </w:r>
          </w:p>
          <w:p w14:paraId="794B98CD" w14:textId="3686DD9F" w:rsidR="00BA09FB" w:rsidRDefault="00BA09FB" w:rsidP="00BA09FB">
            <w:pPr>
              <w:jc w:val="both"/>
              <w:rPr>
                <w:sz w:val="28"/>
                <w:szCs w:val="28"/>
              </w:rPr>
            </w:pPr>
          </w:p>
        </w:tc>
      </w:tr>
      <w:tr w:rsidR="00BA09FB" w14:paraId="13EF9CC2" w14:textId="77777777">
        <w:tc>
          <w:tcPr>
            <w:tcW w:w="3652" w:type="dxa"/>
          </w:tcPr>
          <w:p w14:paraId="5850C62B" w14:textId="77777777" w:rsidR="00BA09FB" w:rsidRDefault="00BA09FB" w:rsidP="00BA09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ЛОХТИН </w:t>
            </w:r>
          </w:p>
          <w:p w14:paraId="3D525849" w14:textId="4A8A11CA" w:rsidR="00BA09FB" w:rsidRDefault="00BA09FB" w:rsidP="00BA09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Павел Владимирович</w:t>
            </w:r>
          </w:p>
        </w:tc>
        <w:tc>
          <w:tcPr>
            <w:tcW w:w="6203" w:type="dxa"/>
          </w:tcPr>
          <w:p w14:paraId="5FAD1C3A" w14:textId="77777777" w:rsidR="00BA09FB" w:rsidRDefault="00BA09FB" w:rsidP="00BA09FB">
            <w:pPr>
              <w:tabs>
                <w:tab w:val="left" w:pos="7371"/>
                <w:tab w:val="left" w:pos="751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заведующий отделом градостроительства, архитектуры и жизнеобеспечения</w:t>
            </w:r>
          </w:p>
          <w:p w14:paraId="1B11C642" w14:textId="0CAF7550" w:rsidR="00BA09FB" w:rsidRDefault="00BA09FB" w:rsidP="00BA09FB">
            <w:pPr>
              <w:tabs>
                <w:tab w:val="left" w:pos="7371"/>
                <w:tab w:val="left" w:pos="7513"/>
              </w:tabs>
              <w:rPr>
                <w:sz w:val="28"/>
                <w:szCs w:val="28"/>
              </w:rPr>
            </w:pPr>
          </w:p>
        </w:tc>
      </w:tr>
      <w:tr w:rsidR="00BA09FB" w14:paraId="7512F2D3" w14:textId="77777777">
        <w:tc>
          <w:tcPr>
            <w:tcW w:w="3652" w:type="dxa"/>
          </w:tcPr>
          <w:p w14:paraId="54412A89" w14:textId="77777777" w:rsidR="00BA09FB" w:rsidRDefault="00BA09FB" w:rsidP="00BA09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МОШКИН</w:t>
            </w:r>
          </w:p>
          <w:p w14:paraId="6309A315" w14:textId="77777777" w:rsidR="00BA09FB" w:rsidRDefault="00BA09FB" w:rsidP="00BA09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Владимирович</w:t>
            </w:r>
          </w:p>
          <w:p w14:paraId="148A26B9" w14:textId="77777777" w:rsidR="00BA09FB" w:rsidRDefault="00BA09FB" w:rsidP="00BA09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3" w:type="dxa"/>
          </w:tcPr>
          <w:p w14:paraId="12FC5343" w14:textId="03C24A41" w:rsidR="00BA09FB" w:rsidRDefault="00BA09FB" w:rsidP="00BA09FB">
            <w:pPr>
              <w:tabs>
                <w:tab w:val="left" w:pos="7371"/>
                <w:tab w:val="left" w:pos="751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по вопросам жизнеобеспечения</w:t>
            </w:r>
          </w:p>
        </w:tc>
      </w:tr>
    </w:tbl>
    <w:p w14:paraId="22F2A741" w14:textId="77777777" w:rsidR="00330ECA" w:rsidRDefault="00377299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2072095" w14:textId="77777777" w:rsidR="00330ECA" w:rsidRDefault="0037729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330ECA" w:rsidSect="00330ECA">
      <w:pgSz w:w="11906" w:h="16838"/>
      <w:pgMar w:top="990" w:right="1133" w:bottom="742" w:left="1134" w:header="720" w:footer="2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1F5AB" w14:textId="77777777" w:rsidR="00330ECA" w:rsidRDefault="00377299">
      <w:r>
        <w:separator/>
      </w:r>
    </w:p>
  </w:endnote>
  <w:endnote w:type="continuationSeparator" w:id="0">
    <w:p w14:paraId="5AF82E8F" w14:textId="77777777" w:rsidR="00330ECA" w:rsidRDefault="00377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4D87D" w14:textId="77777777" w:rsidR="00330ECA" w:rsidRDefault="00377299">
      <w:r>
        <w:separator/>
      </w:r>
    </w:p>
  </w:footnote>
  <w:footnote w:type="continuationSeparator" w:id="0">
    <w:p w14:paraId="3D73CFF6" w14:textId="77777777" w:rsidR="00330ECA" w:rsidRDefault="003772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8FC1714"/>
    <w:multiLevelType w:val="hybridMultilevel"/>
    <w:tmpl w:val="5ACA8DC0"/>
    <w:lvl w:ilvl="0" w:tplc="E054A89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A12B7F"/>
    <w:multiLevelType w:val="hybridMultilevel"/>
    <w:tmpl w:val="A1A82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C6D1B"/>
    <w:multiLevelType w:val="hybridMultilevel"/>
    <w:tmpl w:val="A044DA80"/>
    <w:lvl w:ilvl="0" w:tplc="B5BC6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4804573"/>
    <w:multiLevelType w:val="hybridMultilevel"/>
    <w:tmpl w:val="80DE4972"/>
    <w:lvl w:ilvl="0" w:tplc="9EFA4A44">
      <w:start w:val="1"/>
      <w:numFmt w:val="decimal"/>
      <w:lvlText w:val="%1."/>
      <w:lvlJc w:val="left"/>
      <w:pPr>
        <w:ind w:left="1125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 w15:restartNumberingAfterBreak="0">
    <w:nsid w:val="77A65C36"/>
    <w:multiLevelType w:val="hybridMultilevel"/>
    <w:tmpl w:val="A2CE3894"/>
    <w:lvl w:ilvl="0" w:tplc="8F90ED1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0ECA"/>
    <w:rsid w:val="000906EF"/>
    <w:rsid w:val="000D56D8"/>
    <w:rsid w:val="00172216"/>
    <w:rsid w:val="001E4487"/>
    <w:rsid w:val="00214703"/>
    <w:rsid w:val="002932C1"/>
    <w:rsid w:val="00330ECA"/>
    <w:rsid w:val="00337190"/>
    <w:rsid w:val="00337C9A"/>
    <w:rsid w:val="00377299"/>
    <w:rsid w:val="0038277D"/>
    <w:rsid w:val="0039377F"/>
    <w:rsid w:val="003F7DE2"/>
    <w:rsid w:val="004537AB"/>
    <w:rsid w:val="004B4BEA"/>
    <w:rsid w:val="00507DAF"/>
    <w:rsid w:val="005855BF"/>
    <w:rsid w:val="006013AE"/>
    <w:rsid w:val="006215EE"/>
    <w:rsid w:val="006B3766"/>
    <w:rsid w:val="006B41CC"/>
    <w:rsid w:val="007143C9"/>
    <w:rsid w:val="0072180E"/>
    <w:rsid w:val="0073513B"/>
    <w:rsid w:val="00794B88"/>
    <w:rsid w:val="008167FA"/>
    <w:rsid w:val="0083272E"/>
    <w:rsid w:val="00875B48"/>
    <w:rsid w:val="008A13C3"/>
    <w:rsid w:val="00987F5F"/>
    <w:rsid w:val="009F1E7B"/>
    <w:rsid w:val="00A00028"/>
    <w:rsid w:val="00A466AA"/>
    <w:rsid w:val="00A80089"/>
    <w:rsid w:val="00B5672E"/>
    <w:rsid w:val="00BA09FB"/>
    <w:rsid w:val="00C500D1"/>
    <w:rsid w:val="00D775F7"/>
    <w:rsid w:val="00D77D66"/>
    <w:rsid w:val="00DD4E9B"/>
    <w:rsid w:val="00E07EE4"/>
    <w:rsid w:val="00F0252E"/>
    <w:rsid w:val="00F051A1"/>
    <w:rsid w:val="00F8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0C473AD"/>
  <w15:docId w15:val="{315F0666-B482-402D-8442-465C9977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0ECA"/>
    <w:pPr>
      <w:widowControl w:val="0"/>
      <w:suppressAutoHyphens/>
    </w:pPr>
    <w:rPr>
      <w:rFonts w:eastAsia="Arial"/>
      <w:kern w:val="1"/>
      <w:szCs w:val="24"/>
    </w:rPr>
  </w:style>
  <w:style w:type="paragraph" w:styleId="1">
    <w:name w:val="heading 1"/>
    <w:basedOn w:val="a"/>
    <w:next w:val="a"/>
    <w:qFormat/>
    <w:rsid w:val="00330ECA"/>
    <w:pPr>
      <w:keepNext/>
      <w:tabs>
        <w:tab w:val="num" w:pos="0"/>
      </w:tabs>
      <w:ind w:left="432" w:hanging="432"/>
      <w:jc w:val="center"/>
      <w:outlineLvl w:val="0"/>
    </w:pPr>
    <w:rPr>
      <w:b/>
      <w:bCs/>
      <w:spacing w:val="28"/>
      <w:sz w:val="28"/>
    </w:rPr>
  </w:style>
  <w:style w:type="paragraph" w:styleId="2">
    <w:name w:val="heading 2"/>
    <w:basedOn w:val="a"/>
    <w:next w:val="a"/>
    <w:qFormat/>
    <w:rsid w:val="00330ECA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32"/>
    </w:rPr>
  </w:style>
  <w:style w:type="paragraph" w:styleId="3">
    <w:name w:val="heading 3"/>
    <w:basedOn w:val="10"/>
    <w:next w:val="a0"/>
    <w:qFormat/>
    <w:rsid w:val="00330ECA"/>
    <w:pPr>
      <w:tabs>
        <w:tab w:val="num" w:pos="0"/>
      </w:tabs>
      <w:spacing w:before="140"/>
      <w:ind w:left="720" w:hanging="720"/>
      <w:outlineLvl w:val="2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330ECA"/>
  </w:style>
  <w:style w:type="character" w:customStyle="1" w:styleId="WW8Num1z1">
    <w:name w:val="WW8Num1z1"/>
    <w:rsid w:val="00330ECA"/>
  </w:style>
  <w:style w:type="character" w:customStyle="1" w:styleId="WW8Num1z2">
    <w:name w:val="WW8Num1z2"/>
    <w:rsid w:val="00330ECA"/>
  </w:style>
  <w:style w:type="character" w:customStyle="1" w:styleId="WW8Num1z3">
    <w:name w:val="WW8Num1z3"/>
    <w:rsid w:val="00330ECA"/>
  </w:style>
  <w:style w:type="character" w:customStyle="1" w:styleId="WW8Num1z4">
    <w:name w:val="WW8Num1z4"/>
    <w:rsid w:val="00330ECA"/>
  </w:style>
  <w:style w:type="character" w:customStyle="1" w:styleId="WW8Num1z5">
    <w:name w:val="WW8Num1z5"/>
    <w:rsid w:val="00330ECA"/>
  </w:style>
  <w:style w:type="character" w:customStyle="1" w:styleId="WW8Num1z6">
    <w:name w:val="WW8Num1z6"/>
    <w:rsid w:val="00330ECA"/>
  </w:style>
  <w:style w:type="character" w:customStyle="1" w:styleId="WW8Num1z7">
    <w:name w:val="WW8Num1z7"/>
    <w:rsid w:val="00330ECA"/>
  </w:style>
  <w:style w:type="character" w:customStyle="1" w:styleId="WW8Num1z8">
    <w:name w:val="WW8Num1z8"/>
    <w:rsid w:val="00330ECA"/>
  </w:style>
  <w:style w:type="character" w:customStyle="1" w:styleId="Absatz-Standardschriftart">
    <w:name w:val="Absatz-Standardschriftart"/>
    <w:rsid w:val="00330ECA"/>
  </w:style>
  <w:style w:type="character" w:customStyle="1" w:styleId="WW-Absatz-Standardschriftart">
    <w:name w:val="WW-Absatz-Standardschriftart"/>
    <w:rsid w:val="00330ECA"/>
  </w:style>
  <w:style w:type="character" w:customStyle="1" w:styleId="WW-Absatz-Standardschriftart1">
    <w:name w:val="WW-Absatz-Standardschriftart1"/>
    <w:rsid w:val="00330ECA"/>
  </w:style>
  <w:style w:type="character" w:customStyle="1" w:styleId="WW-Absatz-Standardschriftart11">
    <w:name w:val="WW-Absatz-Standardschriftart11"/>
    <w:rsid w:val="00330ECA"/>
  </w:style>
  <w:style w:type="character" w:customStyle="1" w:styleId="WW-Absatz-Standardschriftart111">
    <w:name w:val="WW-Absatz-Standardschriftart111"/>
    <w:rsid w:val="00330ECA"/>
  </w:style>
  <w:style w:type="character" w:customStyle="1" w:styleId="WW-Absatz-Standardschriftart1111">
    <w:name w:val="WW-Absatz-Standardschriftart1111"/>
    <w:rsid w:val="00330ECA"/>
  </w:style>
  <w:style w:type="character" w:customStyle="1" w:styleId="WW-Absatz-Standardschriftart11111">
    <w:name w:val="WW-Absatz-Standardschriftart11111"/>
    <w:rsid w:val="00330ECA"/>
  </w:style>
  <w:style w:type="character" w:customStyle="1" w:styleId="a4">
    <w:name w:val="Символ нумерации"/>
    <w:rsid w:val="00330ECA"/>
  </w:style>
  <w:style w:type="paragraph" w:customStyle="1" w:styleId="10">
    <w:name w:val="Заголовок1"/>
    <w:basedOn w:val="a"/>
    <w:next w:val="a0"/>
    <w:rsid w:val="00330ECA"/>
    <w:pPr>
      <w:keepNext/>
      <w:spacing w:before="240" w:after="120"/>
    </w:pPr>
    <w:rPr>
      <w:rFonts w:cs="Arial"/>
      <w:sz w:val="28"/>
      <w:szCs w:val="28"/>
    </w:rPr>
  </w:style>
  <w:style w:type="paragraph" w:styleId="a0">
    <w:name w:val="Body Text"/>
    <w:basedOn w:val="a"/>
    <w:rsid w:val="00330ECA"/>
    <w:pPr>
      <w:spacing w:after="120"/>
    </w:pPr>
  </w:style>
  <w:style w:type="paragraph" w:styleId="a5">
    <w:name w:val="List"/>
    <w:basedOn w:val="a0"/>
    <w:rsid w:val="00330ECA"/>
  </w:style>
  <w:style w:type="paragraph" w:styleId="a6">
    <w:name w:val="caption"/>
    <w:basedOn w:val="a"/>
    <w:qFormat/>
    <w:rsid w:val="00330ECA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330ECA"/>
    <w:pPr>
      <w:suppressLineNumbers/>
    </w:pPr>
  </w:style>
  <w:style w:type="paragraph" w:customStyle="1" w:styleId="WW-">
    <w:name w:val="WW-Заголовок"/>
    <w:basedOn w:val="10"/>
    <w:next w:val="a7"/>
    <w:rsid w:val="00330ECA"/>
  </w:style>
  <w:style w:type="paragraph" w:styleId="a7">
    <w:name w:val="Subtitle"/>
    <w:basedOn w:val="10"/>
    <w:next w:val="a0"/>
    <w:qFormat/>
    <w:rsid w:val="00330ECA"/>
    <w:pPr>
      <w:jc w:val="center"/>
    </w:pPr>
    <w:rPr>
      <w:i/>
      <w:iCs/>
    </w:rPr>
  </w:style>
  <w:style w:type="paragraph" w:styleId="a8">
    <w:name w:val="footer"/>
    <w:basedOn w:val="a"/>
    <w:rsid w:val="00330ECA"/>
    <w:pPr>
      <w:suppressLineNumbers/>
      <w:tabs>
        <w:tab w:val="center" w:pos="4818"/>
        <w:tab w:val="right" w:pos="9637"/>
      </w:tabs>
    </w:pPr>
  </w:style>
  <w:style w:type="paragraph" w:styleId="a9">
    <w:name w:val="header"/>
    <w:basedOn w:val="a"/>
    <w:rsid w:val="00330ECA"/>
    <w:pPr>
      <w:tabs>
        <w:tab w:val="center" w:pos="4677"/>
        <w:tab w:val="right" w:pos="9355"/>
      </w:tabs>
    </w:pPr>
  </w:style>
  <w:style w:type="paragraph" w:customStyle="1" w:styleId="aa">
    <w:name w:val="Содержимое таблицы"/>
    <w:basedOn w:val="a"/>
    <w:rsid w:val="00330ECA"/>
    <w:pPr>
      <w:suppressLineNumbers/>
    </w:pPr>
  </w:style>
  <w:style w:type="paragraph" w:styleId="ab">
    <w:name w:val="Body Text Indent"/>
    <w:basedOn w:val="a"/>
    <w:rsid w:val="00330ECA"/>
    <w:pPr>
      <w:ind w:firstLine="720"/>
    </w:pPr>
    <w:rPr>
      <w:sz w:val="28"/>
    </w:rPr>
  </w:style>
  <w:style w:type="paragraph" w:customStyle="1" w:styleId="ac">
    <w:name w:val="Заголовок таблицы"/>
    <w:basedOn w:val="aa"/>
    <w:rsid w:val="00330ECA"/>
    <w:pPr>
      <w:jc w:val="center"/>
    </w:pPr>
    <w:rPr>
      <w:b/>
      <w:bCs/>
    </w:rPr>
  </w:style>
  <w:style w:type="paragraph" w:styleId="ad">
    <w:name w:val="No Spacing"/>
    <w:qFormat/>
    <w:rsid w:val="00330ECA"/>
    <w:pPr>
      <w:suppressAutoHyphens/>
    </w:pPr>
    <w:rPr>
      <w:rFonts w:cs="Calibri"/>
      <w:sz w:val="24"/>
      <w:szCs w:val="24"/>
    </w:rPr>
  </w:style>
  <w:style w:type="paragraph" w:customStyle="1" w:styleId="ae">
    <w:name w:val="Блочная цитата"/>
    <w:basedOn w:val="a"/>
    <w:rsid w:val="00330ECA"/>
    <w:pPr>
      <w:spacing w:after="283"/>
      <w:ind w:left="567" w:right="567"/>
    </w:pPr>
  </w:style>
  <w:style w:type="paragraph" w:styleId="af">
    <w:name w:val="Title"/>
    <w:basedOn w:val="10"/>
    <w:next w:val="a0"/>
    <w:link w:val="af0"/>
    <w:uiPriority w:val="99"/>
    <w:qFormat/>
    <w:rsid w:val="00330ECA"/>
    <w:pPr>
      <w:jc w:val="center"/>
    </w:pPr>
    <w:rPr>
      <w:b/>
      <w:bCs/>
      <w:sz w:val="56"/>
      <w:szCs w:val="56"/>
    </w:rPr>
  </w:style>
  <w:style w:type="paragraph" w:customStyle="1" w:styleId="ConsPlusNormal">
    <w:name w:val="ConsPlusNormal"/>
    <w:rsid w:val="00330ECA"/>
    <w:pPr>
      <w:suppressAutoHyphens/>
      <w:autoSpaceDE w:val="0"/>
    </w:pPr>
    <w:rPr>
      <w:rFonts w:eastAsia="Calibri"/>
      <w:sz w:val="28"/>
      <w:szCs w:val="28"/>
      <w:lang w:eastAsia="zh-CN"/>
    </w:rPr>
  </w:style>
  <w:style w:type="paragraph" w:customStyle="1" w:styleId="af1">
    <w:name w:val="Знак Знак Знак Знак Знак Знак Знак Знак Знак Знак Знак Знак Знак"/>
    <w:basedOn w:val="a"/>
    <w:rsid w:val="00330ECA"/>
    <w:pPr>
      <w:suppressAutoHyphens w:val="0"/>
      <w:adjustRightInd w:val="0"/>
      <w:spacing w:after="160" w:line="240" w:lineRule="exact"/>
      <w:jc w:val="right"/>
    </w:pPr>
    <w:rPr>
      <w:rFonts w:eastAsia="Times New Roman"/>
      <w:kern w:val="0"/>
      <w:szCs w:val="20"/>
      <w:lang w:val="en-GB" w:eastAsia="en-US"/>
    </w:rPr>
  </w:style>
  <w:style w:type="paragraph" w:customStyle="1" w:styleId="af2">
    <w:name w:val="Абзац с отсуп"/>
    <w:basedOn w:val="a"/>
    <w:rsid w:val="00330ECA"/>
    <w:pPr>
      <w:widowControl/>
      <w:suppressAutoHyphens w:val="0"/>
      <w:spacing w:before="120" w:line="360" w:lineRule="exact"/>
      <w:ind w:firstLine="720"/>
      <w:jc w:val="both"/>
    </w:pPr>
    <w:rPr>
      <w:rFonts w:eastAsia="Times New Roman"/>
      <w:kern w:val="0"/>
      <w:sz w:val="28"/>
      <w:szCs w:val="20"/>
      <w:lang w:val="en-US"/>
    </w:rPr>
  </w:style>
  <w:style w:type="character" w:customStyle="1" w:styleId="30">
    <w:name w:val="Основной текст3"/>
    <w:rsid w:val="00330ECA"/>
    <w:rPr>
      <w:rFonts w:ascii="Arial" w:eastAsia="Times New Roman" w:hAnsi="Arial" w:cs="Arial"/>
      <w:color w:val="000000"/>
      <w:spacing w:val="4"/>
      <w:w w:val="100"/>
      <w:position w:val="0"/>
      <w:sz w:val="10"/>
      <w:szCs w:val="10"/>
      <w:shd w:val="clear" w:color="auto" w:fill="FFFFFF"/>
      <w:lang w:val="ru-RU" w:eastAsia="ru-RU"/>
    </w:rPr>
  </w:style>
  <w:style w:type="paragraph" w:customStyle="1" w:styleId="12">
    <w:name w:val="Абзац списка1"/>
    <w:basedOn w:val="a"/>
    <w:rsid w:val="00330ECA"/>
    <w:pPr>
      <w:widowControl/>
      <w:suppressAutoHyphens w:val="0"/>
      <w:spacing w:after="200" w:line="276" w:lineRule="auto"/>
      <w:ind w:left="720"/>
    </w:pPr>
    <w:rPr>
      <w:rFonts w:ascii="Calibri" w:eastAsia="Times New Roman" w:hAnsi="Calibri"/>
      <w:kern w:val="0"/>
      <w:sz w:val="22"/>
      <w:szCs w:val="22"/>
      <w:lang w:eastAsia="en-US"/>
    </w:rPr>
  </w:style>
  <w:style w:type="paragraph" w:customStyle="1" w:styleId="ConsPlusNonformat">
    <w:name w:val="ConsPlusNonformat"/>
    <w:rsid w:val="00330ECA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styleId="af3">
    <w:name w:val="Hyperlink"/>
    <w:uiPriority w:val="99"/>
    <w:unhideWhenUsed/>
    <w:rsid w:val="00330ECA"/>
    <w:rPr>
      <w:color w:val="0000FF"/>
      <w:u w:val="single"/>
    </w:rPr>
  </w:style>
  <w:style w:type="paragraph" w:styleId="af4">
    <w:name w:val="Balloon Text"/>
    <w:basedOn w:val="a"/>
    <w:link w:val="af5"/>
    <w:rsid w:val="00330EC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330ECA"/>
    <w:rPr>
      <w:rFonts w:ascii="Tahoma" w:eastAsia="Arial" w:hAnsi="Tahoma" w:cs="Tahoma"/>
      <w:kern w:val="1"/>
      <w:sz w:val="16"/>
      <w:szCs w:val="16"/>
    </w:rPr>
  </w:style>
  <w:style w:type="paragraph" w:customStyle="1" w:styleId="Iioaioo">
    <w:name w:val="Ii oaio?o"/>
    <w:basedOn w:val="a"/>
    <w:uiPriority w:val="99"/>
    <w:rsid w:val="00330ECA"/>
    <w:pPr>
      <w:keepNext/>
      <w:keepLines/>
      <w:widowControl/>
      <w:suppressAutoHyphens w:val="0"/>
      <w:spacing w:before="240" w:after="240"/>
      <w:jc w:val="center"/>
    </w:pPr>
    <w:rPr>
      <w:rFonts w:eastAsia="Times New Roman"/>
      <w:b/>
      <w:kern w:val="0"/>
      <w:sz w:val="28"/>
      <w:szCs w:val="20"/>
      <w:lang w:eastAsia="zh-CN"/>
    </w:rPr>
  </w:style>
  <w:style w:type="paragraph" w:customStyle="1" w:styleId="af6">
    <w:name w:val="Первая строка заголовка"/>
    <w:basedOn w:val="a"/>
    <w:rsid w:val="00330ECA"/>
    <w:pPr>
      <w:keepNext/>
      <w:keepLines/>
      <w:widowControl/>
      <w:suppressAutoHyphens w:val="0"/>
      <w:spacing w:before="960" w:after="120"/>
      <w:jc w:val="center"/>
    </w:pPr>
    <w:rPr>
      <w:rFonts w:eastAsia="Times New Roman"/>
      <w:b/>
      <w:kern w:val="0"/>
      <w:sz w:val="32"/>
      <w:szCs w:val="20"/>
    </w:rPr>
  </w:style>
  <w:style w:type="table" w:styleId="af7">
    <w:name w:val="Table Grid"/>
    <w:basedOn w:val="a2"/>
    <w:rsid w:val="00330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330ECA"/>
    <w:pPr>
      <w:ind w:left="720"/>
      <w:contextualSpacing/>
    </w:pPr>
  </w:style>
  <w:style w:type="paragraph" w:customStyle="1" w:styleId="aligncenter">
    <w:name w:val="align_center"/>
    <w:basedOn w:val="a"/>
    <w:rsid w:val="00330ECA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af0">
    <w:name w:val="Заголовок Знак"/>
    <w:basedOn w:val="a1"/>
    <w:link w:val="af"/>
    <w:uiPriority w:val="99"/>
    <w:locked/>
    <w:rsid w:val="00330ECA"/>
    <w:rPr>
      <w:rFonts w:eastAsia="Arial" w:cs="Arial"/>
      <w:b/>
      <w:bCs/>
      <w:kern w:val="1"/>
      <w:sz w:val="56"/>
      <w:szCs w:val="56"/>
    </w:rPr>
  </w:style>
  <w:style w:type="paragraph" w:styleId="af9">
    <w:name w:val="Normal (Web)"/>
    <w:basedOn w:val="a"/>
    <w:uiPriority w:val="99"/>
    <w:unhideWhenUsed/>
    <w:rsid w:val="00330ECA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sz w:val="24"/>
    </w:rPr>
  </w:style>
  <w:style w:type="paragraph" w:customStyle="1" w:styleId="ConsPlusTitle">
    <w:name w:val="ConsPlusTitle"/>
    <w:rsid w:val="00330EC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acao1cionooiii">
    <w:name w:val="Aacao1 c ionooiii"/>
    <w:basedOn w:val="a"/>
    <w:rsid w:val="00330ECA"/>
    <w:pPr>
      <w:widowControl/>
      <w:spacing w:after="60" w:line="360" w:lineRule="exact"/>
      <w:ind w:firstLine="709"/>
      <w:jc w:val="both"/>
    </w:pPr>
    <w:rPr>
      <w:rFonts w:eastAsia="Times New Roman"/>
      <w:kern w:val="0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768D7-1BBB-4CA3-9F11-A9C60380B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kolontitul</vt:lpstr>
    </vt:vector>
  </TitlesOfParts>
  <Company>workgroup</Company>
  <LinksUpToDate>false</LinksUpToDate>
  <CharactersWithSpaces>7475</CharactersWithSpaces>
  <SharedDoc>false</SharedDoc>
  <HLinks>
    <vt:vector size="24" baseType="variant">
      <vt:variant>
        <vt:i4>3211376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</vt:lpwstr>
      </vt:variant>
      <vt:variant>
        <vt:i4>7143477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consultantplus://offline/ref=45DDD8A05711E650A419D5DE3360C0379477D3449C4D9B9C7327FA47E24AF6A424D2D492E0EACCF21A4D7449F9034699D72DAA929CC71C1B291CDBFBCCR4H</vt:lpwstr>
      </vt:variant>
      <vt:variant>
        <vt:lpwstr/>
      </vt:variant>
      <vt:variant>
        <vt:i4>7143483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consultantplus://offline/ref=45DDD8A05711E650A419D5DE3360C0379477D3449C4D9B9C7327FA47E24AF6A424D2D492E0EACCF21A4D7449F7034699D72DAA929CC71C1B291CDBFBCCR4H</vt:lpwstr>
      </vt:variant>
      <vt:variant>
        <vt:lpwstr/>
      </vt:variant>
      <vt:variant>
        <vt:i4>6422650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http://docs.cntd.ru/document/901876063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kolontitul</dc:title>
  <dc:creator>Arhitector</dc:creator>
  <cp:lastModifiedBy>admin</cp:lastModifiedBy>
  <cp:revision>31</cp:revision>
  <cp:lastPrinted>2026-04-08T11:37:00Z</cp:lastPrinted>
  <dcterms:created xsi:type="dcterms:W3CDTF">2024-02-21T08:54:00Z</dcterms:created>
  <dcterms:modified xsi:type="dcterms:W3CDTF">2026-04-08T11:40:00Z</dcterms:modified>
</cp:coreProperties>
</file>